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66" w:rsidRPr="00A62711" w:rsidRDefault="005C1E66" w:rsidP="003527DF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</w:rPr>
      </w:pPr>
    </w:p>
    <w:p w:rsidR="005C1E66" w:rsidRPr="00132EA1" w:rsidRDefault="005C1E66" w:rsidP="003527DF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5C1E66" w:rsidRPr="00132EA1" w:rsidSect="003527DF">
          <w:headerReference w:type="default" r:id="rId9"/>
          <w:footerReference w:type="default" r:id="rId10"/>
          <w:pgSz w:w="11907" w:h="16840" w:code="9"/>
          <w:pgMar w:top="3827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5C1E66" w:rsidRPr="00C95037" w:rsidRDefault="005C1E66" w:rsidP="007A0763">
      <w:pPr>
        <w:tabs>
          <w:tab w:val="left" w:pos="7230"/>
        </w:tabs>
        <w:suppressAutoHyphens/>
        <w:spacing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95037">
        <w:rPr>
          <w:rFonts w:ascii="Times New Roman" w:hAnsi="Times New Roman"/>
          <w:b/>
          <w:sz w:val="28"/>
          <w:szCs w:val="28"/>
        </w:rPr>
        <w:lastRenderedPageBreak/>
        <w:t>О внесении изменений в государственную программу Иркутской области «Развитие здравоохранения» на 2014</w:t>
      </w:r>
      <w:r w:rsidR="00676FC3">
        <w:rPr>
          <w:rFonts w:ascii="Times New Roman" w:hAnsi="Times New Roman"/>
          <w:b/>
          <w:sz w:val="28"/>
          <w:szCs w:val="28"/>
        </w:rPr>
        <w:t xml:space="preserve"> </w:t>
      </w:r>
      <w:r w:rsidR="00676FC3" w:rsidRPr="00B070D4">
        <w:rPr>
          <w:rFonts w:ascii="Times New Roman" w:hAnsi="Times New Roman"/>
          <w:sz w:val="28"/>
          <w:szCs w:val="28"/>
        </w:rPr>
        <w:t>–</w:t>
      </w:r>
      <w:r w:rsidR="00676FC3">
        <w:rPr>
          <w:rFonts w:ascii="Times New Roman" w:hAnsi="Times New Roman"/>
          <w:sz w:val="28"/>
          <w:szCs w:val="28"/>
        </w:rPr>
        <w:t xml:space="preserve"> </w:t>
      </w:r>
      <w:r w:rsidRPr="00C95037">
        <w:rPr>
          <w:rFonts w:ascii="Times New Roman" w:hAnsi="Times New Roman"/>
          <w:b/>
          <w:sz w:val="28"/>
          <w:szCs w:val="28"/>
        </w:rPr>
        <w:t>2020 годы</w:t>
      </w:r>
    </w:p>
    <w:p w:rsidR="005C1E66" w:rsidRPr="00C95037" w:rsidRDefault="005C1E66" w:rsidP="004B7FBA">
      <w:pPr>
        <w:tabs>
          <w:tab w:val="left" w:pos="7230"/>
        </w:tabs>
        <w:suppressAutoHyphens/>
        <w:spacing w:line="276" w:lineRule="auto"/>
        <w:ind w:right="-1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1E66" w:rsidRPr="00C95037" w:rsidRDefault="005C1E66" w:rsidP="00AD5BCC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03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Иркутской области от 26 июля 2013 года № 282-пп «Об утверждении Положения о порядке принятия решений о разработке государственных программ Иркутской области </w:t>
      </w:r>
      <w:r w:rsidR="000339F7">
        <w:rPr>
          <w:rFonts w:ascii="Times New Roman" w:hAnsi="Times New Roman"/>
          <w:sz w:val="28"/>
          <w:szCs w:val="28"/>
        </w:rPr>
        <w:t>и их формирования и реализации»</w:t>
      </w:r>
      <w:r w:rsidRPr="00C95037">
        <w:rPr>
          <w:rFonts w:ascii="Times New Roman" w:hAnsi="Times New Roman"/>
          <w:sz w:val="28"/>
          <w:szCs w:val="28"/>
        </w:rPr>
        <w:t xml:space="preserve">, руководствуясь </w:t>
      </w:r>
      <w:r w:rsidR="000644D3">
        <w:rPr>
          <w:rFonts w:ascii="Times New Roman" w:hAnsi="Times New Roman"/>
          <w:sz w:val="28"/>
          <w:szCs w:val="28"/>
        </w:rPr>
        <w:t xml:space="preserve">частью 4 статьи 66, </w:t>
      </w:r>
      <w:r w:rsidRPr="00C95037">
        <w:rPr>
          <w:rFonts w:ascii="Times New Roman" w:hAnsi="Times New Roman"/>
          <w:sz w:val="28"/>
          <w:szCs w:val="28"/>
        </w:rPr>
        <w:t>статьей 67 Устава Иркутской области, Правительство Иркутской области</w:t>
      </w:r>
    </w:p>
    <w:p w:rsidR="005C1E66" w:rsidRPr="00C95037" w:rsidRDefault="005C1E66" w:rsidP="00AD5BC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5037">
        <w:rPr>
          <w:rFonts w:ascii="Times New Roman" w:hAnsi="Times New Roman"/>
          <w:sz w:val="28"/>
          <w:szCs w:val="28"/>
        </w:rPr>
        <w:t>П О С Т А Н О В Л Я Е Т:</w:t>
      </w:r>
    </w:p>
    <w:p w:rsidR="005C1E66" w:rsidRDefault="002006E2" w:rsidP="002006E2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5C1E66" w:rsidRPr="00C95037">
        <w:rPr>
          <w:rFonts w:ascii="Times New Roman" w:hAnsi="Times New Roman"/>
          <w:sz w:val="28"/>
        </w:rPr>
        <w:t>Внести в государственную программу Иркутской области «Развитие здравоохранения» на 2014</w:t>
      </w:r>
      <w:r w:rsidR="00676FC3">
        <w:rPr>
          <w:rFonts w:ascii="Times New Roman" w:hAnsi="Times New Roman"/>
          <w:sz w:val="28"/>
        </w:rPr>
        <w:t xml:space="preserve"> – </w:t>
      </w:r>
      <w:r w:rsidR="005C1E66" w:rsidRPr="00C95037">
        <w:rPr>
          <w:rFonts w:ascii="Times New Roman" w:hAnsi="Times New Roman"/>
          <w:sz w:val="28"/>
        </w:rPr>
        <w:t xml:space="preserve">2020 годы, </w:t>
      </w:r>
      <w:r w:rsidR="005C1E66" w:rsidRPr="00C95037">
        <w:rPr>
          <w:rFonts w:ascii="Times New Roman" w:hAnsi="Times New Roman"/>
          <w:sz w:val="28"/>
          <w:szCs w:val="28"/>
        </w:rPr>
        <w:t xml:space="preserve">утвержденную постановлением Правительства Иркутской области от 24 октября 2013 года № 457-пп (далее – государственная программа), следующие </w:t>
      </w:r>
      <w:r w:rsidR="005C1E66" w:rsidRPr="00C95037">
        <w:rPr>
          <w:rFonts w:ascii="Times New Roman" w:hAnsi="Times New Roman"/>
          <w:sz w:val="28"/>
        </w:rPr>
        <w:t>изменения:</w:t>
      </w:r>
    </w:p>
    <w:p w:rsidR="00912CCA" w:rsidRPr="0053419E" w:rsidRDefault="00B8530F" w:rsidP="00F42D84">
      <w:pPr>
        <w:suppressAutoHyphens/>
        <w:ind w:firstLine="709"/>
        <w:jc w:val="both"/>
        <w:rPr>
          <w:rFonts w:ascii="Times New Roman" w:hAnsi="Times New Roman"/>
          <w:sz w:val="28"/>
        </w:rPr>
      </w:pPr>
      <w:r w:rsidRPr="00B8530F">
        <w:rPr>
          <w:rFonts w:ascii="Times New Roman" w:hAnsi="Times New Roman"/>
          <w:sz w:val="28"/>
        </w:rPr>
        <w:t>1)</w:t>
      </w:r>
      <w:r w:rsidR="00F42D84">
        <w:rPr>
          <w:rFonts w:ascii="Times New Roman" w:hAnsi="Times New Roman"/>
          <w:sz w:val="28"/>
          <w:szCs w:val="28"/>
        </w:rPr>
        <w:t xml:space="preserve"> строку «Прогнозная (справочная) оценка ресурсного обеспечения реализации государственной программы» паспорта изложить в следующей редакции</w:t>
      </w:r>
      <w:r w:rsidR="005C1E66" w:rsidRPr="00C95037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4"/>
        <w:gridCol w:w="2268"/>
        <w:gridCol w:w="6804"/>
        <w:gridCol w:w="709"/>
      </w:tblGrid>
      <w:tr w:rsidR="005C1E66" w:rsidRPr="00C95037" w:rsidTr="00222D36">
        <w:trPr>
          <w:trHeight w:val="62"/>
        </w:trPr>
        <w:tc>
          <w:tcPr>
            <w:tcW w:w="284" w:type="dxa"/>
            <w:tcBorders>
              <w:right w:val="single" w:sz="4" w:space="0" w:color="auto"/>
            </w:tcBorders>
          </w:tcPr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«</w:t>
            </w:r>
            <w:r w:rsidR="00814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C95037" w:rsidRDefault="00850C21" w:rsidP="00AD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</w:t>
            </w:r>
            <w:r w:rsidR="00974555">
              <w:rPr>
                <w:rFonts w:ascii="Times New Roman" w:hAnsi="Times New Roman"/>
                <w:sz w:val="28"/>
                <w:szCs w:val="28"/>
              </w:rPr>
              <w:t xml:space="preserve">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1" w:rsidRDefault="00850C21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EC749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5C1E66" w:rsidRPr="00B070D4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>2014 год – 23 413 319,0 тыс. рублей;</w:t>
            </w:r>
          </w:p>
          <w:p w:rsidR="005C1E66" w:rsidRPr="00B070D4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>2015 год – 24 </w:t>
            </w:r>
            <w:r w:rsidR="0093650B">
              <w:rPr>
                <w:rFonts w:ascii="Times New Roman" w:hAnsi="Times New Roman"/>
                <w:sz w:val="28"/>
                <w:szCs w:val="28"/>
              </w:rPr>
              <w:t>467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 </w:t>
            </w:r>
            <w:r w:rsidR="0093650B">
              <w:rPr>
                <w:rFonts w:ascii="Times New Roman" w:hAnsi="Times New Roman"/>
                <w:sz w:val="28"/>
                <w:szCs w:val="28"/>
              </w:rPr>
              <w:t>563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,1 тыс. рублей;</w:t>
            </w:r>
          </w:p>
          <w:p w:rsidR="005C1E66" w:rsidRPr="00B070D4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B070D4" w:rsidRPr="00B07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9B6">
              <w:rPr>
                <w:rFonts w:ascii="Times New Roman" w:hAnsi="Times New Roman"/>
                <w:sz w:val="28"/>
                <w:szCs w:val="28"/>
              </w:rPr>
              <w:t>4</w:t>
            </w:r>
            <w:r w:rsidR="00F42D84">
              <w:rPr>
                <w:rFonts w:ascii="Times New Roman" w:hAnsi="Times New Roman"/>
                <w:sz w:val="28"/>
                <w:szCs w:val="28"/>
              </w:rPr>
              <w:t>1</w:t>
            </w:r>
            <w:r w:rsidR="00DB7BD2">
              <w:rPr>
                <w:rFonts w:ascii="Times New Roman" w:hAnsi="Times New Roman"/>
                <w:sz w:val="28"/>
                <w:szCs w:val="28"/>
              </w:rPr>
              <w:t> </w:t>
            </w:r>
            <w:r w:rsidR="00F42D84">
              <w:rPr>
                <w:rFonts w:ascii="Times New Roman" w:hAnsi="Times New Roman"/>
                <w:sz w:val="28"/>
                <w:szCs w:val="28"/>
              </w:rPr>
              <w:t>071</w:t>
            </w:r>
            <w:r w:rsidR="00DB7BD2">
              <w:rPr>
                <w:rFonts w:ascii="Times New Roman" w:hAnsi="Times New Roman"/>
                <w:sz w:val="28"/>
                <w:szCs w:val="28"/>
              </w:rPr>
              <w:t> </w:t>
            </w:r>
            <w:r w:rsidR="00F42D84">
              <w:rPr>
                <w:rFonts w:ascii="Times New Roman" w:hAnsi="Times New Roman"/>
                <w:sz w:val="28"/>
                <w:szCs w:val="28"/>
              </w:rPr>
              <w:t>938</w:t>
            </w:r>
            <w:r w:rsidR="00DB7BD2">
              <w:rPr>
                <w:rFonts w:ascii="Times New Roman" w:hAnsi="Times New Roman"/>
                <w:sz w:val="28"/>
                <w:szCs w:val="28"/>
              </w:rPr>
              <w:t>,</w:t>
            </w:r>
            <w:r w:rsidR="00F42D84">
              <w:rPr>
                <w:rFonts w:ascii="Times New Roman" w:hAnsi="Times New Roman"/>
                <w:sz w:val="28"/>
                <w:szCs w:val="28"/>
              </w:rPr>
              <w:t>4</w:t>
            </w:r>
            <w:r w:rsid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B070D4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DB7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156">
              <w:rPr>
                <w:rFonts w:ascii="Times New Roman" w:hAnsi="Times New Roman"/>
                <w:sz w:val="28"/>
                <w:szCs w:val="28"/>
              </w:rPr>
              <w:t>4</w:t>
            </w:r>
            <w:r w:rsidR="00F42D84">
              <w:rPr>
                <w:rFonts w:ascii="Times New Roman" w:hAnsi="Times New Roman"/>
                <w:sz w:val="28"/>
                <w:szCs w:val="28"/>
              </w:rPr>
              <w:t>3</w:t>
            </w:r>
            <w:r w:rsidR="00712156">
              <w:rPr>
                <w:rFonts w:ascii="Times New Roman" w:hAnsi="Times New Roman"/>
                <w:sz w:val="28"/>
                <w:szCs w:val="28"/>
              </w:rPr>
              <w:t> </w:t>
            </w:r>
            <w:r w:rsidR="00F42D84">
              <w:rPr>
                <w:rFonts w:ascii="Times New Roman" w:hAnsi="Times New Roman"/>
                <w:sz w:val="28"/>
                <w:szCs w:val="28"/>
              </w:rPr>
              <w:t>343</w:t>
            </w:r>
            <w:r w:rsidR="00712156">
              <w:rPr>
                <w:rFonts w:ascii="Times New Roman" w:hAnsi="Times New Roman"/>
                <w:sz w:val="28"/>
                <w:szCs w:val="28"/>
              </w:rPr>
              <w:t> </w:t>
            </w:r>
            <w:r w:rsidR="00F42D84">
              <w:rPr>
                <w:rFonts w:ascii="Times New Roman" w:hAnsi="Times New Roman"/>
                <w:sz w:val="28"/>
                <w:szCs w:val="28"/>
              </w:rPr>
              <w:t>918</w:t>
            </w:r>
            <w:r w:rsidR="00712156">
              <w:rPr>
                <w:rFonts w:ascii="Times New Roman" w:hAnsi="Times New Roman"/>
                <w:sz w:val="28"/>
                <w:szCs w:val="28"/>
              </w:rPr>
              <w:t>,</w:t>
            </w:r>
            <w:r w:rsidR="00F42D84">
              <w:rPr>
                <w:rFonts w:ascii="Times New Roman" w:hAnsi="Times New Roman"/>
                <w:sz w:val="28"/>
                <w:szCs w:val="28"/>
              </w:rPr>
              <w:t>5</w:t>
            </w:r>
            <w:r w:rsidR="0018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B070D4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FC1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C58">
              <w:rPr>
                <w:rFonts w:ascii="Times New Roman" w:hAnsi="Times New Roman"/>
                <w:sz w:val="28"/>
                <w:szCs w:val="28"/>
              </w:rPr>
              <w:t>49</w:t>
            </w:r>
            <w:r w:rsidR="001A2533">
              <w:rPr>
                <w:rFonts w:ascii="Times New Roman" w:hAnsi="Times New Roman"/>
                <w:sz w:val="28"/>
                <w:szCs w:val="28"/>
              </w:rPr>
              <w:t> 145 425,4</w:t>
            </w:r>
            <w:r w:rsidR="00EF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B070D4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C349C">
              <w:rPr>
                <w:rFonts w:ascii="Times New Roman" w:hAnsi="Times New Roman"/>
                <w:sz w:val="28"/>
                <w:szCs w:val="28"/>
              </w:rPr>
              <w:t>50</w:t>
            </w:r>
            <w:r w:rsidR="00EA4C58">
              <w:rPr>
                <w:rFonts w:ascii="Times New Roman" w:hAnsi="Times New Roman"/>
                <w:sz w:val="28"/>
                <w:szCs w:val="28"/>
              </w:rPr>
              <w:t> 357 562,6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A2C7A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C58">
              <w:rPr>
                <w:rFonts w:ascii="Times New Roman" w:hAnsi="Times New Roman"/>
                <w:sz w:val="28"/>
                <w:szCs w:val="28"/>
              </w:rPr>
              <w:t>51 610 221,0</w:t>
            </w:r>
            <w:r w:rsidR="00543F8E" w:rsidRP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B4606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</w:t>
            </w:r>
            <w:r w:rsidR="00850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749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="00850C21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AB4606">
              <w:rPr>
                <w:rFonts w:ascii="Times New Roman" w:hAnsi="Times New Roman"/>
                <w:sz w:val="28"/>
                <w:szCs w:val="28"/>
              </w:rPr>
              <w:t>: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2014 год – 2 923 919,7 тыс. рублей;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BC7C9B">
              <w:rPr>
                <w:rFonts w:ascii="Times New Roman" w:hAnsi="Times New Roman"/>
                <w:sz w:val="28"/>
                <w:szCs w:val="28"/>
              </w:rPr>
              <w:t>317</w:t>
            </w:r>
            <w:r>
              <w:rPr>
                <w:rFonts w:ascii="Times New Roman" w:hAnsi="Times New Roman"/>
                <w:sz w:val="28"/>
                <w:szCs w:val="28"/>
              </w:rPr>
              <w:t> 7</w:t>
            </w:r>
            <w:r w:rsidR="00BC7C9B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C7C9B">
              <w:rPr>
                <w:rFonts w:ascii="Times New Roman" w:hAnsi="Times New Roman"/>
                <w:sz w:val="28"/>
                <w:szCs w:val="28"/>
              </w:rPr>
              <w:t>8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B46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E66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B4606">
              <w:rPr>
                <w:rFonts w:ascii="Times New Roman" w:hAnsi="Times New Roman"/>
                <w:sz w:val="28"/>
                <w:szCs w:val="28"/>
              </w:rPr>
              <w:t>2 </w:t>
            </w:r>
            <w:r w:rsidR="000139B6">
              <w:rPr>
                <w:rFonts w:ascii="Times New Roman" w:hAnsi="Times New Roman"/>
                <w:sz w:val="28"/>
                <w:szCs w:val="28"/>
              </w:rPr>
              <w:t>1</w:t>
            </w:r>
            <w:r w:rsidR="00F42D84">
              <w:rPr>
                <w:rFonts w:ascii="Times New Roman" w:hAnsi="Times New Roman"/>
                <w:sz w:val="28"/>
                <w:szCs w:val="28"/>
              </w:rPr>
              <w:t>84</w:t>
            </w:r>
            <w:r w:rsidR="00AB4606">
              <w:rPr>
                <w:rFonts w:ascii="Times New Roman" w:hAnsi="Times New Roman"/>
                <w:sz w:val="28"/>
                <w:szCs w:val="28"/>
              </w:rPr>
              <w:t> </w:t>
            </w:r>
            <w:r w:rsidR="00F42D84">
              <w:rPr>
                <w:rFonts w:ascii="Times New Roman" w:hAnsi="Times New Roman"/>
                <w:sz w:val="28"/>
                <w:szCs w:val="28"/>
              </w:rPr>
              <w:t>219</w:t>
            </w:r>
            <w:r w:rsidR="00AB4606">
              <w:rPr>
                <w:rFonts w:ascii="Times New Roman" w:hAnsi="Times New Roman"/>
                <w:sz w:val="28"/>
                <w:szCs w:val="28"/>
              </w:rPr>
              <w:t>,</w:t>
            </w:r>
            <w:r w:rsidR="00F42D84">
              <w:rPr>
                <w:rFonts w:ascii="Times New Roman" w:hAnsi="Times New Roman"/>
                <w:sz w:val="28"/>
                <w:szCs w:val="28"/>
              </w:rPr>
              <w:t>3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B4606" w:rsidRDefault="00AB460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42D84">
              <w:rPr>
                <w:rFonts w:ascii="Times New Roman" w:hAnsi="Times New Roman"/>
                <w:sz w:val="28"/>
                <w:szCs w:val="28"/>
              </w:rPr>
              <w:t>1 242</w:t>
            </w:r>
            <w:r w:rsidR="007B4632">
              <w:rPr>
                <w:rFonts w:ascii="Times New Roman" w:hAnsi="Times New Roman"/>
                <w:sz w:val="28"/>
                <w:szCs w:val="28"/>
              </w:rPr>
              <w:t> </w:t>
            </w:r>
            <w:r w:rsidR="00F42D84">
              <w:rPr>
                <w:rFonts w:ascii="Times New Roman" w:hAnsi="Times New Roman"/>
                <w:sz w:val="28"/>
                <w:szCs w:val="28"/>
              </w:rPr>
              <w:t>828</w:t>
            </w:r>
            <w:r w:rsidR="007B4632">
              <w:rPr>
                <w:rFonts w:ascii="Times New Roman" w:hAnsi="Times New Roman"/>
                <w:sz w:val="28"/>
                <w:szCs w:val="28"/>
              </w:rPr>
              <w:t>,</w:t>
            </w:r>
            <w:r w:rsidR="00F42D84">
              <w:rPr>
                <w:rFonts w:ascii="Times New Roman" w:hAnsi="Times New Roman"/>
                <w:sz w:val="28"/>
                <w:szCs w:val="28"/>
              </w:rPr>
              <w:t>4</w:t>
            </w:r>
            <w:r w:rsidR="007B463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4632" w:rsidRDefault="007B4632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468 505,6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4D4" w:rsidRDefault="007B4632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530 119,7</w:t>
            </w:r>
            <w:r w:rsidR="00E847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A2C7A" w:rsidRPr="00C95037" w:rsidRDefault="00E84731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330 108,7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</w:t>
            </w:r>
            <w:r w:rsidRPr="00C95037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  <w:r w:rsidR="00850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749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="00850C21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2014 год –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472 659,2 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22 1</w:t>
            </w:r>
            <w:r w:rsidR="00E93061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93061">
              <w:rPr>
                <w:rFonts w:ascii="Times New Roman" w:hAnsi="Times New Roman"/>
                <w:sz w:val="28"/>
                <w:szCs w:val="28"/>
              </w:rPr>
              <w:t>466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3061">
              <w:rPr>
                <w:rFonts w:ascii="Times New Roman" w:hAnsi="Times New Roman"/>
                <w:sz w:val="28"/>
                <w:szCs w:val="28"/>
              </w:rPr>
              <w:t>7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AB4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2B1">
              <w:rPr>
                <w:rFonts w:ascii="Times New Roman" w:hAnsi="Times New Roman"/>
                <w:sz w:val="28"/>
                <w:szCs w:val="28"/>
              </w:rPr>
              <w:t>2</w:t>
            </w:r>
            <w:r w:rsidR="000139B6">
              <w:rPr>
                <w:rFonts w:ascii="Times New Roman" w:hAnsi="Times New Roman"/>
                <w:sz w:val="28"/>
                <w:szCs w:val="28"/>
              </w:rPr>
              <w:t>3</w:t>
            </w:r>
            <w:r w:rsidR="00AB4606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535</w:t>
            </w:r>
            <w:r w:rsidR="00AB4606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798</w:t>
            </w:r>
            <w:r w:rsidR="00AB4606">
              <w:rPr>
                <w:rFonts w:ascii="Times New Roman" w:hAnsi="Times New Roman"/>
                <w:sz w:val="28"/>
                <w:szCs w:val="28"/>
              </w:rPr>
              <w:t>,</w:t>
            </w:r>
            <w:r w:rsidR="00683682">
              <w:rPr>
                <w:rFonts w:ascii="Times New Roman" w:hAnsi="Times New Roman"/>
                <w:sz w:val="28"/>
                <w:szCs w:val="28"/>
              </w:rPr>
              <w:t>1</w:t>
            </w:r>
            <w:r w:rsidR="00EF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E54B3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83682">
              <w:rPr>
                <w:rFonts w:ascii="Times New Roman" w:hAnsi="Times New Roman"/>
                <w:sz w:val="28"/>
                <w:szCs w:val="28"/>
              </w:rPr>
              <w:t>5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639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413</w:t>
            </w:r>
            <w:r w:rsidR="00E54B3B">
              <w:rPr>
                <w:rFonts w:ascii="Times New Roman" w:hAnsi="Times New Roman"/>
                <w:sz w:val="28"/>
                <w:szCs w:val="28"/>
              </w:rPr>
              <w:t>,</w:t>
            </w:r>
            <w:r w:rsidR="00683682">
              <w:rPr>
                <w:rFonts w:ascii="Times New Roman" w:hAnsi="Times New Roman"/>
                <w:sz w:val="28"/>
                <w:szCs w:val="28"/>
              </w:rPr>
              <w:t>6</w:t>
            </w:r>
            <w:r w:rsidR="008627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480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B80">
              <w:rPr>
                <w:rFonts w:ascii="Times New Roman" w:hAnsi="Times New Roman"/>
                <w:sz w:val="28"/>
                <w:szCs w:val="28"/>
              </w:rPr>
              <w:t>26</w:t>
            </w:r>
            <w:r w:rsidR="001A2533">
              <w:rPr>
                <w:rFonts w:ascii="Times New Roman" w:hAnsi="Times New Roman"/>
                <w:sz w:val="28"/>
                <w:szCs w:val="28"/>
              </w:rPr>
              <w:t> </w:t>
            </w:r>
            <w:r w:rsidR="00287C35">
              <w:rPr>
                <w:rFonts w:ascii="Times New Roman" w:hAnsi="Times New Roman"/>
                <w:sz w:val="28"/>
                <w:szCs w:val="28"/>
              </w:rPr>
              <w:t>8</w:t>
            </w:r>
            <w:r w:rsidR="001A2533">
              <w:rPr>
                <w:rFonts w:ascii="Times New Roman" w:hAnsi="Times New Roman"/>
                <w:sz w:val="28"/>
                <w:szCs w:val="28"/>
              </w:rPr>
              <w:t>79 758,8</w:t>
            </w:r>
            <w:r w:rsidR="00480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C95037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51B80">
              <w:rPr>
                <w:rFonts w:ascii="Times New Roman" w:hAnsi="Times New Roman"/>
                <w:sz w:val="28"/>
                <w:szCs w:val="28"/>
              </w:rPr>
              <w:t>26</w:t>
            </w:r>
            <w:r w:rsidR="00287C35">
              <w:rPr>
                <w:rFonts w:ascii="Times New Roman" w:hAnsi="Times New Roman"/>
                <w:sz w:val="28"/>
                <w:szCs w:val="28"/>
              </w:rPr>
              <w:t> 617 050,0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A2C7A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B51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C35">
              <w:rPr>
                <w:rFonts w:ascii="Times New Roman" w:hAnsi="Times New Roman"/>
                <w:sz w:val="28"/>
                <w:szCs w:val="28"/>
              </w:rPr>
              <w:t>26 </w:t>
            </w:r>
            <w:r w:rsidR="00BC434A">
              <w:rPr>
                <w:rFonts w:ascii="Times New Roman" w:hAnsi="Times New Roman"/>
                <w:sz w:val="28"/>
                <w:szCs w:val="28"/>
              </w:rPr>
              <w:t>4</w:t>
            </w:r>
            <w:r w:rsidR="00287C35">
              <w:rPr>
                <w:rFonts w:ascii="Times New Roman" w:hAnsi="Times New Roman"/>
                <w:sz w:val="28"/>
                <w:szCs w:val="28"/>
              </w:rPr>
              <w:t>71 895,0</w:t>
            </w:r>
            <w:r w:rsidR="00392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В том числе  средства территориального фонда обязательного медицинского страхования </w:t>
            </w:r>
            <w:r w:rsidR="00CE5C2E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1E66" w:rsidRPr="00A91C93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C93">
              <w:rPr>
                <w:rFonts w:ascii="Times New Roman" w:hAnsi="Times New Roman"/>
                <w:sz w:val="28"/>
                <w:szCs w:val="28"/>
              </w:rPr>
              <w:t>2014 год – 34 000 тыс. рублей;</w:t>
            </w:r>
          </w:p>
          <w:p w:rsidR="005C1E66" w:rsidRPr="00A91C93" w:rsidRDefault="004F65D1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C93">
              <w:rPr>
                <w:rFonts w:ascii="Times New Roman" w:hAnsi="Times New Roman"/>
                <w:sz w:val="28"/>
                <w:szCs w:val="28"/>
              </w:rPr>
              <w:t>2015 год – 34 000 тыс. рублей</w:t>
            </w:r>
            <w:r w:rsidR="00CE5F7D" w:rsidRPr="00A91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2C7A" w:rsidRPr="00CE5F7D" w:rsidRDefault="00CE5F7D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C93">
              <w:rPr>
                <w:rFonts w:ascii="Times New Roman" w:hAnsi="Times New Roman"/>
                <w:sz w:val="28"/>
                <w:szCs w:val="28"/>
              </w:rPr>
              <w:t>2016 год – 57 000 тыс. рублей</w:t>
            </w:r>
            <w:r w:rsidRPr="00CE5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1E66" w:rsidRPr="00A74818" w:rsidRDefault="00F523DE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 w:rsidR="00543F8E">
              <w:rPr>
                <w:rFonts w:ascii="Times New Roman" w:hAnsi="Times New Roman"/>
                <w:sz w:val="28"/>
                <w:szCs w:val="28"/>
              </w:rPr>
              <w:t xml:space="preserve">юджетов </w:t>
            </w:r>
            <w:r w:rsidR="005C1E66" w:rsidRPr="00A74818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Иркутской области</w:t>
            </w:r>
            <w:r w:rsidR="00EC7494">
              <w:rPr>
                <w:rFonts w:ascii="Times New Roman" w:hAnsi="Times New Roman"/>
                <w:sz w:val="28"/>
                <w:szCs w:val="28"/>
              </w:rPr>
              <w:t xml:space="preserve"> по годам реализации</w:t>
            </w:r>
            <w:r w:rsidR="005C1E66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C21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5C1E66"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2014 год – 16 740,1 тыс. рублей;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2015 год – 2 300,6 тыс. рублей;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683682">
              <w:rPr>
                <w:rFonts w:ascii="Times New Roman" w:hAnsi="Times New Roman"/>
                <w:sz w:val="28"/>
                <w:szCs w:val="28"/>
              </w:rPr>
              <w:t>9</w:t>
            </w:r>
            <w:r w:rsidR="007D1220" w:rsidRPr="00A74818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618</w:t>
            </w:r>
            <w:r w:rsidR="00D2315D" w:rsidRPr="00A74818">
              <w:rPr>
                <w:rFonts w:ascii="Times New Roman" w:hAnsi="Times New Roman"/>
                <w:sz w:val="28"/>
                <w:szCs w:val="28"/>
              </w:rPr>
              <w:t>,</w:t>
            </w:r>
            <w:r w:rsidR="000139B6">
              <w:rPr>
                <w:rFonts w:ascii="Times New Roman" w:hAnsi="Times New Roman"/>
                <w:sz w:val="28"/>
                <w:szCs w:val="28"/>
              </w:rPr>
              <w:t>1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B84239">
              <w:rPr>
                <w:rFonts w:ascii="Times New Roman" w:hAnsi="Times New Roman"/>
                <w:sz w:val="28"/>
                <w:szCs w:val="28"/>
              </w:rPr>
              <w:t>6 532,7</w:t>
            </w:r>
            <w:r w:rsidR="007D1220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84239">
              <w:rPr>
                <w:rFonts w:ascii="Times New Roman" w:hAnsi="Times New Roman"/>
                <w:sz w:val="28"/>
                <w:szCs w:val="28"/>
              </w:rPr>
              <w:t>7 825,6</w:t>
            </w:r>
            <w:r w:rsidR="007D1220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E0432">
              <w:rPr>
                <w:rFonts w:ascii="Times New Roman" w:hAnsi="Times New Roman"/>
                <w:sz w:val="28"/>
                <w:szCs w:val="28"/>
              </w:rPr>
              <w:t>7 825,6</w:t>
            </w:r>
            <w:r w:rsidR="007D1220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A2C7A" w:rsidRPr="00A74818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E0432">
              <w:rPr>
                <w:rFonts w:ascii="Times New Roman" w:hAnsi="Times New Roman"/>
                <w:sz w:val="28"/>
                <w:szCs w:val="28"/>
              </w:rPr>
              <w:t>7 825,6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2315D" w:rsidRPr="00B070D4" w:rsidRDefault="00D2315D" w:rsidP="00D2315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70D4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иных источников</w:t>
            </w:r>
            <w:r w:rsidR="0086275D" w:rsidRPr="00B070D4">
              <w:rPr>
                <w:rFonts w:ascii="Times New Roman" w:eastAsia="Calibri" w:hAnsi="Times New Roman"/>
                <w:sz w:val="28"/>
                <w:szCs w:val="28"/>
              </w:rPr>
              <w:t xml:space="preserve">, средства </w:t>
            </w:r>
            <w:r w:rsidR="00C87E71">
              <w:rPr>
                <w:rFonts w:ascii="Times New Roman" w:eastAsia="Calibri" w:hAnsi="Times New Roman"/>
                <w:sz w:val="28"/>
                <w:szCs w:val="28"/>
              </w:rPr>
              <w:t xml:space="preserve">обязательного медицинского страхования </w:t>
            </w:r>
            <w:r w:rsidR="00543F8E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FA408E">
              <w:rPr>
                <w:rFonts w:ascii="Times New Roman" w:eastAsia="Calibri" w:hAnsi="Times New Roman"/>
                <w:sz w:val="28"/>
                <w:szCs w:val="28"/>
              </w:rPr>
              <w:t>за исключением страховых взносов</w:t>
            </w:r>
            <w:r w:rsidR="00060258">
              <w:rPr>
                <w:rFonts w:ascii="Times New Roman" w:eastAsia="Calibri" w:hAnsi="Times New Roman"/>
                <w:sz w:val="28"/>
                <w:szCs w:val="28"/>
              </w:rPr>
              <w:t xml:space="preserve"> на</w:t>
            </w:r>
            <w:r w:rsidR="00FA408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60258">
              <w:rPr>
                <w:rFonts w:ascii="Times New Roman" w:eastAsia="Calibri" w:hAnsi="Times New Roman"/>
                <w:sz w:val="28"/>
                <w:szCs w:val="28"/>
              </w:rPr>
              <w:t>обязательное медицинское страхование неработающего населения Иркутской области</w:t>
            </w:r>
            <w:r w:rsidR="00676FC3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FA408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C7494">
              <w:rPr>
                <w:rFonts w:ascii="Times New Roman" w:eastAsia="Calibri" w:hAnsi="Times New Roman"/>
                <w:sz w:val="28"/>
                <w:szCs w:val="28"/>
              </w:rPr>
              <w:t xml:space="preserve">по годам реализации </w:t>
            </w:r>
            <w:r w:rsidR="00850C21">
              <w:rPr>
                <w:rFonts w:ascii="Times New Roman" w:eastAsia="Calibri" w:hAnsi="Times New Roman"/>
                <w:sz w:val="28"/>
                <w:szCs w:val="28"/>
              </w:rPr>
              <w:t>составляет</w:t>
            </w:r>
            <w:r w:rsidRPr="00B070D4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D2315D" w:rsidRPr="00B070D4" w:rsidRDefault="00153CE7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="0067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="00DF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2B1">
              <w:rPr>
                <w:rFonts w:ascii="Times New Roman" w:hAnsi="Times New Roman"/>
                <w:sz w:val="28"/>
                <w:szCs w:val="28"/>
              </w:rPr>
              <w:t>1</w:t>
            </w:r>
            <w:r w:rsidR="000139B6">
              <w:rPr>
                <w:rFonts w:ascii="Times New Roman" w:hAnsi="Times New Roman"/>
                <w:sz w:val="28"/>
                <w:szCs w:val="28"/>
              </w:rPr>
              <w:t>5</w:t>
            </w:r>
            <w:r w:rsidR="00EF72B1">
              <w:rPr>
                <w:rFonts w:ascii="Times New Roman" w:hAnsi="Times New Roman"/>
                <w:sz w:val="28"/>
                <w:szCs w:val="28"/>
              </w:rPr>
              <w:t> </w:t>
            </w:r>
            <w:r w:rsidR="000139B6">
              <w:rPr>
                <w:rFonts w:ascii="Times New Roman" w:hAnsi="Times New Roman"/>
                <w:sz w:val="28"/>
                <w:szCs w:val="28"/>
              </w:rPr>
              <w:t>342</w:t>
            </w:r>
            <w:r w:rsidR="00EF72B1">
              <w:rPr>
                <w:rFonts w:ascii="Times New Roman" w:hAnsi="Times New Roman"/>
                <w:sz w:val="28"/>
                <w:szCs w:val="28"/>
              </w:rPr>
              <w:t> </w:t>
            </w:r>
            <w:r w:rsidR="000139B6">
              <w:rPr>
                <w:rFonts w:ascii="Times New Roman" w:hAnsi="Times New Roman"/>
                <w:sz w:val="28"/>
                <w:szCs w:val="28"/>
              </w:rPr>
              <w:t>302</w:t>
            </w:r>
            <w:r w:rsidR="00EF72B1">
              <w:rPr>
                <w:rFonts w:ascii="Times New Roman" w:hAnsi="Times New Roman"/>
                <w:sz w:val="28"/>
                <w:szCs w:val="28"/>
              </w:rPr>
              <w:t>,</w:t>
            </w:r>
            <w:r w:rsidR="000139B6">
              <w:rPr>
                <w:rFonts w:ascii="Times New Roman" w:hAnsi="Times New Roman"/>
                <w:sz w:val="28"/>
                <w:szCs w:val="28"/>
              </w:rPr>
              <w:t>9</w:t>
            </w:r>
            <w:r w:rsidR="004B3190" w:rsidRPr="00B070D4">
              <w:rPr>
                <w:rFonts w:ascii="Times New Roman" w:hAnsi="Times New Roman"/>
                <w:sz w:val="28"/>
                <w:szCs w:val="28"/>
              </w:rPr>
              <w:t> 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3CE7" w:rsidRPr="00B070D4" w:rsidRDefault="00153CE7" w:rsidP="00BD6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="0067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="00DF7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B3B">
              <w:rPr>
                <w:rFonts w:ascii="Times New Roman" w:hAnsi="Times New Roman"/>
                <w:sz w:val="28"/>
                <w:szCs w:val="28"/>
              </w:rPr>
              <w:t>1</w:t>
            </w:r>
            <w:r w:rsidR="00683682">
              <w:rPr>
                <w:rFonts w:ascii="Times New Roman" w:hAnsi="Times New Roman"/>
                <w:sz w:val="28"/>
                <w:szCs w:val="28"/>
              </w:rPr>
              <w:t>6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455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683682">
              <w:rPr>
                <w:rFonts w:ascii="Times New Roman" w:hAnsi="Times New Roman"/>
                <w:sz w:val="28"/>
                <w:szCs w:val="28"/>
              </w:rPr>
              <w:t>143</w:t>
            </w:r>
            <w:r w:rsidR="00E54B3B">
              <w:rPr>
                <w:rFonts w:ascii="Times New Roman" w:hAnsi="Times New Roman"/>
                <w:sz w:val="28"/>
                <w:szCs w:val="28"/>
              </w:rPr>
              <w:t>,</w:t>
            </w:r>
            <w:r w:rsidR="00683682">
              <w:rPr>
                <w:rFonts w:ascii="Times New Roman" w:hAnsi="Times New Roman"/>
                <w:sz w:val="28"/>
                <w:szCs w:val="28"/>
              </w:rPr>
              <w:t>8</w:t>
            </w:r>
            <w:r w:rsidR="0003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3F8E" w:rsidRPr="00543F8E" w:rsidRDefault="003850D3" w:rsidP="00BD6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0D4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="0067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="00EF7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C58">
              <w:rPr>
                <w:rFonts w:ascii="Times New Roman" w:hAnsi="Times New Roman"/>
                <w:sz w:val="28"/>
                <w:szCs w:val="28"/>
              </w:rPr>
              <w:t>21 789 335,4</w:t>
            </w:r>
            <w:r w:rsidR="0003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B070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70D4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="00543F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3F8E" w:rsidRPr="00F81D48" w:rsidRDefault="00543F8E" w:rsidP="00BD6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F81D48">
              <w:rPr>
                <w:rFonts w:ascii="Times New Roman" w:hAnsi="Times New Roman"/>
                <w:sz w:val="28"/>
                <w:szCs w:val="28"/>
              </w:rPr>
              <w:t>9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="0067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B3B">
              <w:rPr>
                <w:rFonts w:ascii="Times New Roman" w:hAnsi="Times New Roman"/>
                <w:sz w:val="28"/>
                <w:szCs w:val="28"/>
              </w:rPr>
              <w:t>23</w:t>
            </w:r>
            <w:r w:rsidR="00EA4C58">
              <w:rPr>
                <w:rFonts w:ascii="Times New Roman" w:hAnsi="Times New Roman"/>
                <w:sz w:val="28"/>
                <w:szCs w:val="28"/>
              </w:rPr>
              <w:t> 202 567,3</w:t>
            </w:r>
            <w:r w:rsidR="00033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50D3" w:rsidRPr="00543F8E" w:rsidRDefault="00543F8E" w:rsidP="00EA4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39F7">
              <w:rPr>
                <w:rFonts w:ascii="Times New Roman" w:hAnsi="Times New Roman"/>
                <w:sz w:val="28"/>
                <w:szCs w:val="28"/>
              </w:rPr>
              <w:t>20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="0067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C58">
              <w:rPr>
                <w:rFonts w:ascii="Times New Roman" w:hAnsi="Times New Roman"/>
                <w:sz w:val="28"/>
                <w:szCs w:val="28"/>
              </w:rPr>
              <w:t xml:space="preserve">24 800 381,7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543F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43F8E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CE7" w:rsidRDefault="00153CE7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CE7" w:rsidRDefault="00153CE7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CE7" w:rsidRDefault="00153CE7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CE7" w:rsidRDefault="00153CE7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6AA6" w:rsidRDefault="00BD6AA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6AA6" w:rsidRDefault="00BD6AA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08E" w:rsidRDefault="00FA408E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08E" w:rsidRDefault="00FA408E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3F8E" w:rsidRDefault="00543F8E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B3B" w:rsidRDefault="00E54B3B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B3B" w:rsidRDefault="00E54B3B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591C" w:rsidRDefault="00B2591C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C95037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B77F54" w:rsidRDefault="0053419E" w:rsidP="000877C6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C1E66" w:rsidRPr="004E462E">
        <w:rPr>
          <w:rFonts w:ascii="Times New Roman" w:hAnsi="Times New Roman"/>
          <w:sz w:val="28"/>
          <w:szCs w:val="28"/>
        </w:rPr>
        <w:t>)</w:t>
      </w:r>
      <w:r w:rsidR="0012679A" w:rsidRPr="0012679A">
        <w:rPr>
          <w:rFonts w:hint="eastAsia"/>
        </w:rPr>
        <w:t xml:space="preserve"> </w:t>
      </w:r>
      <w:r w:rsidR="00EC7494" w:rsidRPr="0012679A">
        <w:rPr>
          <w:rFonts w:ascii="Times New Roman" w:hAnsi="Times New Roman" w:hint="eastAsia"/>
          <w:sz w:val="28"/>
          <w:szCs w:val="28"/>
        </w:rPr>
        <w:t>строку</w:t>
      </w:r>
      <w:r w:rsidR="00EC7494" w:rsidRPr="0012679A">
        <w:rPr>
          <w:rFonts w:ascii="Times New Roman" w:hAnsi="Times New Roman"/>
          <w:sz w:val="28"/>
          <w:szCs w:val="28"/>
        </w:rPr>
        <w:t xml:space="preserve"> «</w:t>
      </w:r>
      <w:r w:rsidR="00D21A37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="00EC7494" w:rsidRPr="0012679A">
        <w:rPr>
          <w:rFonts w:ascii="Times New Roman" w:hAnsi="Times New Roman" w:hint="eastAsia"/>
          <w:sz w:val="28"/>
          <w:szCs w:val="28"/>
        </w:rPr>
        <w:t>»</w:t>
      </w:r>
      <w:r w:rsidR="00EC7494" w:rsidRPr="0012679A">
        <w:rPr>
          <w:rFonts w:ascii="Times New Roman" w:hAnsi="Times New Roman"/>
          <w:sz w:val="28"/>
          <w:szCs w:val="28"/>
        </w:rPr>
        <w:t xml:space="preserve"> </w:t>
      </w:r>
      <w:r w:rsidR="00EC7494" w:rsidRPr="0012679A">
        <w:rPr>
          <w:rFonts w:ascii="Times New Roman" w:hAnsi="Times New Roman" w:hint="eastAsia"/>
          <w:sz w:val="28"/>
          <w:szCs w:val="28"/>
        </w:rPr>
        <w:t>паспорта</w:t>
      </w:r>
      <w:r w:rsidR="00EC7494" w:rsidRPr="0012679A">
        <w:rPr>
          <w:rFonts w:ascii="Times New Roman" w:hAnsi="Times New Roman"/>
          <w:sz w:val="28"/>
          <w:szCs w:val="28"/>
        </w:rPr>
        <w:t xml:space="preserve"> </w:t>
      </w:r>
      <w:r w:rsidR="005D7C78">
        <w:rPr>
          <w:rFonts w:ascii="Times New Roman" w:hAnsi="Times New Roman"/>
          <w:sz w:val="28"/>
          <w:szCs w:val="28"/>
        </w:rPr>
        <w:t>подпрограмм</w:t>
      </w:r>
      <w:r w:rsidR="00EC7494">
        <w:rPr>
          <w:rFonts w:ascii="Times New Roman" w:hAnsi="Times New Roman"/>
          <w:sz w:val="28"/>
          <w:szCs w:val="28"/>
        </w:rPr>
        <w:t>ы</w:t>
      </w:r>
      <w:r w:rsidR="005D7C78">
        <w:rPr>
          <w:rFonts w:ascii="Times New Roman" w:hAnsi="Times New Roman"/>
          <w:sz w:val="28"/>
          <w:szCs w:val="28"/>
        </w:rPr>
        <w:t xml:space="preserve"> </w:t>
      </w:r>
      <w:r w:rsidR="005D7C78" w:rsidRPr="004E462E">
        <w:rPr>
          <w:rFonts w:ascii="Times New Roman" w:hAnsi="Times New Roman"/>
          <w:sz w:val="28"/>
          <w:szCs w:val="28"/>
        </w:rPr>
        <w:t>«</w:t>
      </w:r>
      <w:r w:rsidR="005D7C78" w:rsidRPr="0012679A">
        <w:rPr>
          <w:rFonts w:ascii="Times New Roman" w:hAnsi="Times New Roman" w:hint="eastAsia"/>
          <w:sz w:val="28"/>
          <w:szCs w:val="28"/>
        </w:rPr>
        <w:t>Профилактика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заболеваний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и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формирование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здорового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образа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жизни</w:t>
      </w:r>
      <w:r w:rsidR="005D7C78" w:rsidRPr="0012679A">
        <w:rPr>
          <w:rFonts w:ascii="Times New Roman" w:hAnsi="Times New Roman"/>
          <w:sz w:val="28"/>
          <w:szCs w:val="28"/>
        </w:rPr>
        <w:t xml:space="preserve">. </w:t>
      </w:r>
      <w:r w:rsidR="005D7C78" w:rsidRPr="0012679A">
        <w:rPr>
          <w:rFonts w:ascii="Times New Roman" w:hAnsi="Times New Roman" w:hint="eastAsia"/>
          <w:sz w:val="28"/>
          <w:szCs w:val="28"/>
        </w:rPr>
        <w:t>Развитие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первичной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медико</w:t>
      </w:r>
      <w:r w:rsidR="005D7C78" w:rsidRPr="0012679A">
        <w:rPr>
          <w:rFonts w:ascii="Times New Roman" w:hAnsi="Times New Roman"/>
          <w:sz w:val="28"/>
          <w:szCs w:val="28"/>
        </w:rPr>
        <w:t>-</w:t>
      </w:r>
      <w:r w:rsidR="005D7C78" w:rsidRPr="0012679A">
        <w:rPr>
          <w:rFonts w:ascii="Times New Roman" w:hAnsi="Times New Roman" w:hint="eastAsia"/>
          <w:sz w:val="28"/>
          <w:szCs w:val="28"/>
        </w:rPr>
        <w:t>санитарной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помощи»</w:t>
      </w:r>
      <w:r w:rsidR="005D7C78" w:rsidRPr="0012679A">
        <w:rPr>
          <w:rFonts w:ascii="Times New Roman" w:hAnsi="Times New Roman"/>
          <w:sz w:val="28"/>
          <w:szCs w:val="28"/>
        </w:rPr>
        <w:t xml:space="preserve">, </w:t>
      </w:r>
      <w:r w:rsidR="005D7C78" w:rsidRPr="0012679A">
        <w:rPr>
          <w:rFonts w:ascii="Times New Roman" w:hAnsi="Times New Roman" w:hint="eastAsia"/>
          <w:sz w:val="28"/>
          <w:szCs w:val="28"/>
        </w:rPr>
        <w:t>являющейся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приложением</w:t>
      </w:r>
      <w:r w:rsidR="005D7C78" w:rsidRPr="0012679A">
        <w:rPr>
          <w:rFonts w:ascii="Times New Roman" w:hAnsi="Times New Roman"/>
          <w:sz w:val="28"/>
          <w:szCs w:val="28"/>
        </w:rPr>
        <w:t xml:space="preserve"> 1 </w:t>
      </w:r>
      <w:r w:rsidR="005D7C78" w:rsidRPr="0012679A">
        <w:rPr>
          <w:rFonts w:ascii="Times New Roman" w:hAnsi="Times New Roman" w:hint="eastAsia"/>
          <w:sz w:val="28"/>
          <w:szCs w:val="28"/>
        </w:rPr>
        <w:t>к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государственной</w:t>
      </w:r>
      <w:r w:rsidR="005D7C78" w:rsidRPr="0012679A">
        <w:rPr>
          <w:rFonts w:ascii="Times New Roman" w:hAnsi="Times New Roman"/>
          <w:sz w:val="28"/>
          <w:szCs w:val="28"/>
        </w:rPr>
        <w:t xml:space="preserve"> </w:t>
      </w:r>
      <w:r w:rsidR="005D7C78" w:rsidRPr="0012679A">
        <w:rPr>
          <w:rFonts w:ascii="Times New Roman" w:hAnsi="Times New Roman" w:hint="eastAsia"/>
          <w:sz w:val="28"/>
          <w:szCs w:val="28"/>
        </w:rPr>
        <w:t>программе</w:t>
      </w:r>
      <w:r w:rsidR="00EC7494">
        <w:rPr>
          <w:rFonts w:ascii="Times New Roman" w:hAnsi="Times New Roman"/>
          <w:sz w:val="28"/>
          <w:szCs w:val="28"/>
        </w:rPr>
        <w:t>,</w:t>
      </w:r>
      <w:r w:rsidR="00AB72D4">
        <w:rPr>
          <w:rFonts w:ascii="Times New Roman" w:hAnsi="Times New Roman"/>
          <w:sz w:val="28"/>
          <w:szCs w:val="28"/>
        </w:rPr>
        <w:t xml:space="preserve"> </w:t>
      </w:r>
      <w:r w:rsidR="0012679A" w:rsidRPr="0012679A">
        <w:rPr>
          <w:rFonts w:ascii="Times New Roman" w:hAnsi="Times New Roman" w:hint="eastAsia"/>
          <w:sz w:val="28"/>
          <w:szCs w:val="28"/>
        </w:rPr>
        <w:t>изложить</w:t>
      </w:r>
      <w:r w:rsidR="0012679A" w:rsidRPr="0012679A">
        <w:rPr>
          <w:rFonts w:ascii="Times New Roman" w:hAnsi="Times New Roman"/>
          <w:sz w:val="28"/>
          <w:szCs w:val="28"/>
        </w:rPr>
        <w:t xml:space="preserve"> </w:t>
      </w:r>
      <w:r w:rsidR="0012679A" w:rsidRPr="0012679A">
        <w:rPr>
          <w:rFonts w:ascii="Times New Roman" w:hAnsi="Times New Roman" w:hint="eastAsia"/>
          <w:sz w:val="28"/>
          <w:szCs w:val="28"/>
        </w:rPr>
        <w:t>в</w:t>
      </w:r>
      <w:r w:rsidR="0012679A" w:rsidRPr="0012679A">
        <w:rPr>
          <w:rFonts w:ascii="Times New Roman" w:hAnsi="Times New Roman"/>
          <w:sz w:val="28"/>
          <w:szCs w:val="28"/>
        </w:rPr>
        <w:t xml:space="preserve"> </w:t>
      </w:r>
      <w:r w:rsidR="0012679A" w:rsidRPr="0012679A">
        <w:rPr>
          <w:rFonts w:ascii="Times New Roman" w:hAnsi="Times New Roman" w:hint="eastAsia"/>
          <w:sz w:val="28"/>
          <w:szCs w:val="28"/>
        </w:rPr>
        <w:t>следующей</w:t>
      </w:r>
      <w:r w:rsidR="0012679A" w:rsidRPr="0012679A">
        <w:rPr>
          <w:rFonts w:ascii="Times New Roman" w:hAnsi="Times New Roman"/>
          <w:sz w:val="28"/>
          <w:szCs w:val="28"/>
        </w:rPr>
        <w:t xml:space="preserve"> </w:t>
      </w:r>
      <w:r w:rsidR="0012679A" w:rsidRPr="0012679A">
        <w:rPr>
          <w:rFonts w:ascii="Times New Roman" w:hAnsi="Times New Roman" w:hint="eastAsia"/>
          <w:sz w:val="28"/>
          <w:szCs w:val="28"/>
        </w:rPr>
        <w:t>редакции</w:t>
      </w:r>
      <w:r w:rsidR="0012679A" w:rsidRPr="0012679A">
        <w:rPr>
          <w:rFonts w:ascii="Times New Roman" w:hAnsi="Times New Roman"/>
          <w:sz w:val="28"/>
          <w:szCs w:val="28"/>
        </w:rPr>
        <w:t>:</w:t>
      </w:r>
    </w:p>
    <w:p w:rsidR="00912CCA" w:rsidRDefault="00912CCA" w:rsidP="000877C6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Layout w:type="fixed"/>
        <w:tblLook w:val="00A0" w:firstRow="1" w:lastRow="0" w:firstColumn="1" w:lastColumn="0" w:noHBand="0" w:noVBand="0"/>
      </w:tblPr>
      <w:tblGrid>
        <w:gridCol w:w="354"/>
        <w:gridCol w:w="2164"/>
        <w:gridCol w:w="6802"/>
        <w:gridCol w:w="570"/>
      </w:tblGrid>
      <w:tr w:rsidR="006B50E4" w:rsidRPr="002429E1" w:rsidTr="004F65D1">
        <w:trPr>
          <w:trHeight w:val="3546"/>
        </w:trPr>
        <w:tc>
          <w:tcPr>
            <w:tcW w:w="179" w:type="pct"/>
            <w:tcBorders>
              <w:right w:val="single" w:sz="4" w:space="0" w:color="auto"/>
            </w:tcBorders>
          </w:tcPr>
          <w:p w:rsidR="006B50E4" w:rsidRPr="002429E1" w:rsidRDefault="006B50E4" w:rsidP="006972EE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1" w:rsidRPr="00C95037" w:rsidRDefault="00850C21" w:rsidP="00850C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обеспечения реализации </w:t>
            </w:r>
            <w:r w:rsidR="00AC251E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B50E4" w:rsidRPr="00C95037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3408A6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8A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AB72D4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  <w:r w:rsidR="00AB72D4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8A6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9D13BA">
              <w:rPr>
                <w:rFonts w:ascii="Times New Roman" w:hAnsi="Times New Roman"/>
                <w:sz w:val="28"/>
                <w:szCs w:val="28"/>
              </w:rPr>
              <w:t>89</w:t>
            </w:r>
            <w:r w:rsidR="009D13BA" w:rsidRPr="00A74818">
              <w:rPr>
                <w:rFonts w:ascii="Times New Roman" w:hAnsi="Times New Roman"/>
                <w:sz w:val="28"/>
                <w:szCs w:val="28"/>
              </w:rPr>
              <w:t> </w:t>
            </w:r>
            <w:r w:rsidR="009D13BA">
              <w:rPr>
                <w:rFonts w:ascii="Times New Roman" w:hAnsi="Times New Roman"/>
                <w:sz w:val="28"/>
                <w:szCs w:val="28"/>
              </w:rPr>
              <w:t>583</w:t>
            </w:r>
            <w:r w:rsidR="009D13BA" w:rsidRPr="00A74818">
              <w:rPr>
                <w:rFonts w:ascii="Times New Roman" w:hAnsi="Times New Roman"/>
                <w:sz w:val="28"/>
                <w:szCs w:val="28"/>
              </w:rPr>
              <w:t>,</w:t>
            </w:r>
            <w:r w:rsidR="009D13BA">
              <w:rPr>
                <w:rFonts w:ascii="Times New Roman" w:hAnsi="Times New Roman"/>
                <w:sz w:val="28"/>
                <w:szCs w:val="28"/>
              </w:rPr>
              <w:t>5</w:t>
            </w:r>
            <w:r w:rsidR="009D13BA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9D13BA">
              <w:rPr>
                <w:rFonts w:ascii="Times New Roman" w:hAnsi="Times New Roman"/>
                <w:sz w:val="28"/>
                <w:szCs w:val="28"/>
              </w:rPr>
              <w:t>81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 </w:t>
            </w:r>
            <w:r w:rsidR="009D13BA">
              <w:rPr>
                <w:rFonts w:ascii="Times New Roman" w:hAnsi="Times New Roman"/>
                <w:sz w:val="28"/>
                <w:szCs w:val="28"/>
              </w:rPr>
              <w:t>141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,8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9D13B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0139B6">
              <w:rPr>
                <w:rFonts w:ascii="Times New Roman" w:hAnsi="Times New Roman"/>
                <w:sz w:val="28"/>
                <w:szCs w:val="28"/>
              </w:rPr>
              <w:t>4</w:t>
            </w:r>
            <w:r w:rsidR="0043629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36290">
              <w:rPr>
                <w:rFonts w:ascii="Times New Roman" w:hAnsi="Times New Roman"/>
                <w:sz w:val="28"/>
                <w:szCs w:val="28"/>
              </w:rPr>
              <w:t>503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36290">
              <w:rPr>
                <w:rFonts w:ascii="Times New Roman" w:hAnsi="Times New Roman"/>
                <w:sz w:val="28"/>
                <w:szCs w:val="28"/>
              </w:rPr>
              <w:t>2</w:t>
            </w:r>
            <w:r w:rsidR="004F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9D1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D5F">
              <w:rPr>
                <w:rFonts w:ascii="Times New Roman" w:hAnsi="Times New Roman"/>
                <w:sz w:val="28"/>
                <w:szCs w:val="28"/>
              </w:rPr>
              <w:t>1</w:t>
            </w:r>
            <w:r w:rsidR="00436290">
              <w:rPr>
                <w:rFonts w:ascii="Times New Roman" w:hAnsi="Times New Roman"/>
                <w:sz w:val="28"/>
                <w:szCs w:val="28"/>
              </w:rPr>
              <w:t>47</w:t>
            </w:r>
            <w:r w:rsidR="00321D5F">
              <w:rPr>
                <w:rFonts w:ascii="Times New Roman" w:hAnsi="Times New Roman"/>
                <w:sz w:val="28"/>
                <w:szCs w:val="28"/>
              </w:rPr>
              <w:t> </w:t>
            </w:r>
            <w:r w:rsidR="00436290">
              <w:rPr>
                <w:rFonts w:ascii="Times New Roman" w:hAnsi="Times New Roman"/>
                <w:sz w:val="28"/>
                <w:szCs w:val="28"/>
              </w:rPr>
              <w:t>932</w:t>
            </w:r>
            <w:r w:rsidR="00321D5F">
              <w:rPr>
                <w:rFonts w:ascii="Times New Roman" w:hAnsi="Times New Roman"/>
                <w:sz w:val="28"/>
                <w:szCs w:val="28"/>
              </w:rPr>
              <w:t>,</w:t>
            </w:r>
            <w:r w:rsidR="00436290">
              <w:rPr>
                <w:rFonts w:ascii="Times New Roman" w:hAnsi="Times New Roman"/>
                <w:sz w:val="28"/>
                <w:szCs w:val="28"/>
              </w:rPr>
              <w:t>2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148 974,1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C199F">
              <w:rPr>
                <w:rFonts w:ascii="Times New Roman" w:hAnsi="Times New Roman"/>
                <w:sz w:val="28"/>
                <w:szCs w:val="28"/>
              </w:rPr>
              <w:t>14</w:t>
            </w:r>
            <w:r w:rsidR="0034282B">
              <w:rPr>
                <w:rFonts w:ascii="Times New Roman" w:hAnsi="Times New Roman"/>
                <w:sz w:val="28"/>
                <w:szCs w:val="28"/>
              </w:rPr>
              <w:t>8 940,8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F13FA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14</w:t>
            </w:r>
            <w:r w:rsidR="0034282B">
              <w:rPr>
                <w:rFonts w:ascii="Times New Roman" w:hAnsi="Times New Roman"/>
                <w:sz w:val="28"/>
                <w:szCs w:val="28"/>
              </w:rPr>
              <w:t>8 954,8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федерального 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2D4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  <w:r w:rsidR="00AB72D4"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51E">
              <w:rPr>
                <w:rFonts w:ascii="Times New Roman" w:hAnsi="Times New Roman" w:hint="eastAsia"/>
                <w:sz w:val="28"/>
                <w:szCs w:val="28"/>
              </w:rPr>
              <w:t>составляе</w:t>
            </w:r>
            <w:r w:rsidR="00AC251E">
              <w:rPr>
                <w:rFonts w:ascii="Times New Roman" w:hAnsi="Times New Roman"/>
                <w:sz w:val="28"/>
                <w:szCs w:val="28"/>
              </w:rPr>
              <w:t>т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2014 год – 2 738,6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2015 год – 6 210,2 тыс. рублей;</w:t>
            </w: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43629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36290">
              <w:rPr>
                <w:rFonts w:ascii="Times New Roman" w:hAnsi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36290">
              <w:rPr>
                <w:rFonts w:ascii="Times New Roman" w:hAnsi="Times New Roman"/>
                <w:sz w:val="28"/>
                <w:szCs w:val="28"/>
              </w:rPr>
              <w:t>3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362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6290" w:rsidRDefault="00392557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5 500,0 тыс. рублей</w:t>
            </w:r>
            <w:r w:rsidR="0034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282B" w:rsidRDefault="0034282B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5 471,3 тыс. рублей;</w:t>
            </w:r>
          </w:p>
          <w:p w:rsidR="0034282B" w:rsidRDefault="0034282B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5 447,9 тыс. рублей;</w:t>
            </w:r>
          </w:p>
          <w:p w:rsidR="0034282B" w:rsidRDefault="0034282B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5 461,9 тыс. рублей.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 по годам реализации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составляет: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2014 год – 86 844,9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C16A64">
              <w:rPr>
                <w:rFonts w:ascii="Times New Roman" w:hAnsi="Times New Roman"/>
                <w:sz w:val="28"/>
                <w:szCs w:val="28"/>
              </w:rPr>
              <w:t>74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 </w:t>
            </w:r>
            <w:r w:rsidR="00C16A64">
              <w:rPr>
                <w:rFonts w:ascii="Times New Roman" w:hAnsi="Times New Roman"/>
                <w:sz w:val="28"/>
                <w:szCs w:val="28"/>
              </w:rPr>
              <w:t>931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,6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C16A64">
              <w:rPr>
                <w:rFonts w:ascii="Times New Roman" w:hAnsi="Times New Roman"/>
                <w:sz w:val="28"/>
                <w:szCs w:val="28"/>
              </w:rPr>
              <w:t>1</w:t>
            </w:r>
            <w:r w:rsidR="000139B6">
              <w:rPr>
                <w:rFonts w:ascii="Times New Roman" w:hAnsi="Times New Roman"/>
                <w:sz w:val="28"/>
                <w:szCs w:val="28"/>
              </w:rPr>
              <w:t>41</w:t>
            </w:r>
            <w:r w:rsidRPr="002429E1">
              <w:rPr>
                <w:rFonts w:ascii="Times New Roman" w:hAnsi="Times New Roman"/>
                <w:sz w:val="28"/>
                <w:szCs w:val="28"/>
              </w:rPr>
              <w:t> </w:t>
            </w:r>
            <w:r w:rsidR="00C16A64">
              <w:rPr>
                <w:rFonts w:ascii="Times New Roman" w:hAnsi="Times New Roman"/>
                <w:sz w:val="28"/>
                <w:szCs w:val="28"/>
              </w:rPr>
              <w:t>997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,</w:t>
            </w:r>
            <w:r w:rsidR="00C16A64">
              <w:rPr>
                <w:rFonts w:ascii="Times New Roman" w:hAnsi="Times New Roman"/>
                <w:sz w:val="28"/>
                <w:szCs w:val="28"/>
              </w:rPr>
              <w:t>9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AC251E">
              <w:rPr>
                <w:rFonts w:ascii="Times New Roman" w:hAnsi="Times New Roman"/>
                <w:sz w:val="28"/>
                <w:szCs w:val="28"/>
              </w:rPr>
              <w:t>1</w:t>
            </w:r>
            <w:r w:rsidR="00436290">
              <w:rPr>
                <w:rFonts w:ascii="Times New Roman" w:hAnsi="Times New Roman"/>
                <w:sz w:val="28"/>
                <w:szCs w:val="28"/>
              </w:rPr>
              <w:t>42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436290">
              <w:rPr>
                <w:rFonts w:ascii="Times New Roman" w:hAnsi="Times New Roman"/>
                <w:sz w:val="28"/>
                <w:szCs w:val="28"/>
              </w:rPr>
              <w:t>432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436290">
              <w:rPr>
                <w:rFonts w:ascii="Times New Roman" w:hAnsi="Times New Roman"/>
                <w:sz w:val="28"/>
                <w:szCs w:val="28"/>
              </w:rPr>
              <w:t>2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143 502,8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Pr="00A74818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143 492,9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Pr="003408A6" w:rsidRDefault="006B50E4" w:rsidP="00392557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143 492,9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19E" w:rsidRDefault="0053419E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2429E1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AC251E">
            <w:pPr>
              <w:tabs>
                <w:tab w:val="left" w:pos="7230"/>
              </w:tabs>
              <w:suppressAutoHyphens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AC251E">
            <w:pPr>
              <w:tabs>
                <w:tab w:val="left" w:pos="7230"/>
              </w:tabs>
              <w:suppressAutoHyphens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AC251E">
            <w:pPr>
              <w:tabs>
                <w:tab w:val="left" w:pos="7230"/>
              </w:tabs>
              <w:suppressAutoHyphens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AC251E">
            <w:pPr>
              <w:tabs>
                <w:tab w:val="left" w:pos="7230"/>
              </w:tabs>
              <w:suppressAutoHyphens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Pr="003408A6" w:rsidRDefault="00EA45B8" w:rsidP="00AC251E">
            <w:pPr>
              <w:tabs>
                <w:tab w:val="left" w:pos="7230"/>
              </w:tabs>
              <w:suppressAutoHyphens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C199F" w:rsidRDefault="00FC199F" w:rsidP="00105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5EB" w:rsidRDefault="001055EB" w:rsidP="00105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</w:t>
      </w:r>
      <w:r>
        <w:rPr>
          <w:rFonts w:ascii="Times New Roman" w:eastAsia="Calibri" w:hAnsi="Times New Roman"/>
          <w:sz w:val="28"/>
          <w:szCs w:val="28"/>
        </w:rPr>
        <w:t xml:space="preserve">Ожидаемые конечные результаты реализации подпрограммы» в пункте 25 </w:t>
      </w:r>
      <w:r w:rsidR="00770E88">
        <w:rPr>
          <w:rFonts w:ascii="Times New Roman" w:eastAsia="Calibri" w:hAnsi="Times New Roman"/>
          <w:sz w:val="28"/>
          <w:szCs w:val="28"/>
        </w:rPr>
        <w:t xml:space="preserve">цифры </w:t>
      </w:r>
      <w:r>
        <w:rPr>
          <w:rFonts w:ascii="Times New Roman" w:eastAsia="Calibri" w:hAnsi="Times New Roman"/>
          <w:sz w:val="28"/>
          <w:szCs w:val="28"/>
        </w:rPr>
        <w:t>«30,3» заменить на «23»</w:t>
      </w:r>
    </w:p>
    <w:p w:rsidR="00FC199F" w:rsidRDefault="00FC199F" w:rsidP="00EC7494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CCA" w:rsidRDefault="00FD4C43" w:rsidP="00EC7494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72EE">
        <w:rPr>
          <w:rFonts w:ascii="Times New Roman" w:hAnsi="Times New Roman"/>
          <w:sz w:val="28"/>
          <w:szCs w:val="28"/>
        </w:rPr>
        <w:t xml:space="preserve">) </w:t>
      </w:r>
      <w:r w:rsidR="00F13FF6">
        <w:rPr>
          <w:rFonts w:ascii="Times New Roman" w:hAnsi="Times New Roman"/>
          <w:sz w:val="28"/>
          <w:szCs w:val="28"/>
        </w:rPr>
        <w:t xml:space="preserve">строку «Прогнозная (справочная) оценка ресурсного обеспечения реализации </w:t>
      </w:r>
      <w:r w:rsidR="006972EE">
        <w:rPr>
          <w:rFonts w:ascii="Times New Roman" w:hAnsi="Times New Roman"/>
          <w:sz w:val="28"/>
          <w:szCs w:val="28"/>
        </w:rPr>
        <w:t>подпрограмм</w:t>
      </w:r>
      <w:r w:rsidR="00F13FF6">
        <w:rPr>
          <w:rFonts w:ascii="Times New Roman" w:hAnsi="Times New Roman"/>
          <w:sz w:val="28"/>
          <w:szCs w:val="28"/>
        </w:rPr>
        <w:t>ы» паспорта подпрограммы</w:t>
      </w:r>
      <w:r w:rsidR="006972EE">
        <w:rPr>
          <w:rFonts w:ascii="Times New Roman" w:hAnsi="Times New Roman"/>
          <w:sz w:val="28"/>
          <w:szCs w:val="28"/>
        </w:rPr>
        <w:t xml:space="preserve"> </w:t>
      </w:r>
      <w:r w:rsidR="006972EE" w:rsidRPr="004E462E">
        <w:rPr>
          <w:rFonts w:ascii="Times New Roman" w:hAnsi="Times New Roman"/>
          <w:sz w:val="28"/>
          <w:szCs w:val="28"/>
        </w:rPr>
        <w:t>«</w:t>
      </w:r>
      <w:r w:rsidR="006972EE" w:rsidRPr="006972EE">
        <w:rPr>
          <w:rFonts w:ascii="Times New Roman" w:hAnsi="Times New Roman" w:hint="eastAsia"/>
          <w:sz w:val="28"/>
          <w:szCs w:val="28"/>
        </w:rPr>
        <w:t>Совершенствование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оказания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специализированной</w:t>
      </w:r>
      <w:r w:rsidR="006972EE" w:rsidRPr="006972EE">
        <w:rPr>
          <w:rFonts w:ascii="Times New Roman" w:hAnsi="Times New Roman"/>
          <w:sz w:val="28"/>
          <w:szCs w:val="28"/>
        </w:rPr>
        <w:t xml:space="preserve">, </w:t>
      </w:r>
      <w:r w:rsidR="006972EE" w:rsidRPr="006972EE">
        <w:rPr>
          <w:rFonts w:ascii="Times New Roman" w:hAnsi="Times New Roman" w:hint="eastAsia"/>
          <w:sz w:val="28"/>
          <w:szCs w:val="28"/>
        </w:rPr>
        <w:t>включая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высокотехнологичную</w:t>
      </w:r>
      <w:r w:rsidR="006972EE" w:rsidRPr="006972EE">
        <w:rPr>
          <w:rFonts w:ascii="Times New Roman" w:hAnsi="Times New Roman"/>
          <w:sz w:val="28"/>
          <w:szCs w:val="28"/>
        </w:rPr>
        <w:t xml:space="preserve">, </w:t>
      </w:r>
      <w:r w:rsidR="006972EE" w:rsidRPr="006972EE">
        <w:rPr>
          <w:rFonts w:ascii="Times New Roman" w:hAnsi="Times New Roman" w:hint="eastAsia"/>
          <w:sz w:val="28"/>
          <w:szCs w:val="28"/>
        </w:rPr>
        <w:t>медицинской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помощи</w:t>
      </w:r>
      <w:r w:rsidR="006972EE" w:rsidRPr="006972EE">
        <w:rPr>
          <w:rFonts w:ascii="Times New Roman" w:hAnsi="Times New Roman"/>
          <w:sz w:val="28"/>
          <w:szCs w:val="28"/>
        </w:rPr>
        <w:t xml:space="preserve">, </w:t>
      </w:r>
      <w:r w:rsidR="006972EE" w:rsidRPr="006972EE">
        <w:rPr>
          <w:rFonts w:ascii="Times New Roman" w:hAnsi="Times New Roman" w:hint="eastAsia"/>
          <w:sz w:val="28"/>
          <w:szCs w:val="28"/>
        </w:rPr>
        <w:t>скорой</w:t>
      </w:r>
      <w:r w:rsidR="006972EE" w:rsidRPr="006972EE">
        <w:rPr>
          <w:rFonts w:ascii="Times New Roman" w:hAnsi="Times New Roman"/>
          <w:sz w:val="28"/>
          <w:szCs w:val="28"/>
        </w:rPr>
        <w:t xml:space="preserve">, </w:t>
      </w:r>
      <w:r w:rsidR="006972EE" w:rsidRPr="006972EE">
        <w:rPr>
          <w:rFonts w:ascii="Times New Roman" w:hAnsi="Times New Roman" w:hint="eastAsia"/>
          <w:sz w:val="28"/>
          <w:szCs w:val="28"/>
        </w:rPr>
        <w:t>в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том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числе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скорой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специализированной</w:t>
      </w:r>
      <w:r w:rsidR="006972EE" w:rsidRPr="006972EE">
        <w:rPr>
          <w:rFonts w:ascii="Times New Roman" w:hAnsi="Times New Roman"/>
          <w:sz w:val="28"/>
          <w:szCs w:val="28"/>
        </w:rPr>
        <w:t xml:space="preserve">, </w:t>
      </w:r>
      <w:r w:rsidR="006972EE" w:rsidRPr="006972EE">
        <w:rPr>
          <w:rFonts w:ascii="Times New Roman" w:hAnsi="Times New Roman" w:hint="eastAsia"/>
          <w:sz w:val="28"/>
          <w:szCs w:val="28"/>
        </w:rPr>
        <w:t>медицинской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 w:rsidRPr="006972EE">
        <w:rPr>
          <w:rFonts w:ascii="Times New Roman" w:hAnsi="Times New Roman" w:hint="eastAsia"/>
          <w:sz w:val="28"/>
          <w:szCs w:val="28"/>
        </w:rPr>
        <w:t>помощи</w:t>
      </w:r>
      <w:r w:rsidR="006972EE" w:rsidRPr="006972EE">
        <w:rPr>
          <w:rFonts w:ascii="Times New Roman" w:hAnsi="Times New Roman"/>
          <w:sz w:val="28"/>
          <w:szCs w:val="28"/>
        </w:rPr>
        <w:t xml:space="preserve">, </w:t>
      </w:r>
      <w:r w:rsidR="006972EE" w:rsidRPr="006972EE">
        <w:rPr>
          <w:rFonts w:ascii="Times New Roman" w:hAnsi="Times New Roman" w:hint="eastAsia"/>
          <w:sz w:val="28"/>
          <w:szCs w:val="28"/>
        </w:rPr>
        <w:t>медицинской</w:t>
      </w:r>
      <w:r w:rsidR="006443EF">
        <w:rPr>
          <w:rFonts w:ascii="Times New Roman" w:hAnsi="Times New Roman"/>
          <w:sz w:val="28"/>
          <w:szCs w:val="28"/>
        </w:rPr>
        <w:t xml:space="preserve"> </w:t>
      </w:r>
      <w:r w:rsidR="006972EE">
        <w:rPr>
          <w:rFonts w:ascii="Times New Roman" w:hAnsi="Times New Roman" w:hint="eastAsia"/>
          <w:sz w:val="28"/>
          <w:szCs w:val="28"/>
        </w:rPr>
        <w:t>эвакуации</w:t>
      </w:r>
      <w:r w:rsidR="006972EE" w:rsidRPr="004E462E">
        <w:rPr>
          <w:rFonts w:ascii="Times New Roman" w:hAnsi="Times New Roman"/>
          <w:sz w:val="28"/>
          <w:szCs w:val="28"/>
        </w:rPr>
        <w:t xml:space="preserve">», являющейся приложением </w:t>
      </w:r>
      <w:r w:rsidR="006972EE">
        <w:rPr>
          <w:rFonts w:ascii="Times New Roman" w:hAnsi="Times New Roman"/>
          <w:sz w:val="28"/>
          <w:szCs w:val="28"/>
        </w:rPr>
        <w:t>2</w:t>
      </w:r>
      <w:r w:rsidR="006972EE" w:rsidRPr="004E462E">
        <w:rPr>
          <w:rFonts w:ascii="Times New Roman" w:hAnsi="Times New Roman"/>
          <w:sz w:val="28"/>
          <w:szCs w:val="28"/>
        </w:rPr>
        <w:t xml:space="preserve"> к государственной программе</w:t>
      </w:r>
      <w:r w:rsidR="00F13FF6">
        <w:rPr>
          <w:rFonts w:ascii="Times New Roman" w:hAnsi="Times New Roman"/>
          <w:sz w:val="28"/>
          <w:szCs w:val="28"/>
        </w:rPr>
        <w:t>, изложить в следующей редакции</w:t>
      </w:r>
      <w:r w:rsidR="005C1E66" w:rsidRPr="004E462E">
        <w:rPr>
          <w:rFonts w:ascii="Times New Roman" w:hAnsi="Times New Roman"/>
          <w:sz w:val="28"/>
          <w:szCs w:val="28"/>
        </w:rPr>
        <w:t>:</w:t>
      </w:r>
    </w:p>
    <w:p w:rsidR="00FC199F" w:rsidRDefault="00FC199F" w:rsidP="00EC7494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"/>
        <w:gridCol w:w="2165"/>
        <w:gridCol w:w="6953"/>
        <w:gridCol w:w="560"/>
      </w:tblGrid>
      <w:tr w:rsidR="006B50E4" w:rsidRPr="00326AA8" w:rsidTr="00076C5D">
        <w:trPr>
          <w:trHeight w:val="1954"/>
        </w:trPr>
        <w:tc>
          <w:tcPr>
            <w:tcW w:w="176" w:type="pct"/>
            <w:tcBorders>
              <w:top w:val="nil"/>
              <w:left w:val="nil"/>
              <w:bottom w:val="nil"/>
            </w:tcBorders>
          </w:tcPr>
          <w:p w:rsidR="006B50E4" w:rsidRPr="00326AA8" w:rsidRDefault="006B50E4" w:rsidP="00141B3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A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079" w:type="pct"/>
          </w:tcPr>
          <w:p w:rsidR="006B50E4" w:rsidRPr="00326AA8" w:rsidRDefault="00AC251E" w:rsidP="00141B3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1E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</w:p>
        </w:tc>
        <w:tc>
          <w:tcPr>
            <w:tcW w:w="3466" w:type="pct"/>
            <w:tcBorders>
              <w:right w:val="single" w:sz="4" w:space="0" w:color="auto"/>
            </w:tcBorders>
          </w:tcPr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3408A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2014 год – 7 790 128,0 тыс. рублей;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2015 год – 5 </w:t>
            </w:r>
            <w:r w:rsidR="003458D9">
              <w:rPr>
                <w:rFonts w:ascii="Times New Roman" w:hAnsi="Times New Roman"/>
                <w:sz w:val="28"/>
                <w:szCs w:val="28"/>
              </w:rPr>
              <w:t>201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 </w:t>
            </w:r>
            <w:r w:rsidR="003458D9">
              <w:rPr>
                <w:rFonts w:ascii="Times New Roman" w:hAnsi="Times New Roman"/>
                <w:sz w:val="28"/>
                <w:szCs w:val="28"/>
              </w:rPr>
              <w:t>683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,</w:t>
            </w:r>
            <w:r w:rsidR="003458D9">
              <w:rPr>
                <w:rFonts w:ascii="Times New Roman" w:hAnsi="Times New Roman"/>
                <w:sz w:val="28"/>
                <w:szCs w:val="28"/>
              </w:rPr>
              <w:t>8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251E">
              <w:rPr>
                <w:rFonts w:ascii="Times New Roman" w:hAnsi="Times New Roman"/>
                <w:sz w:val="28"/>
                <w:szCs w:val="28"/>
              </w:rPr>
              <w:t>5 </w:t>
            </w:r>
            <w:r w:rsidR="000139B6">
              <w:rPr>
                <w:rFonts w:ascii="Times New Roman" w:hAnsi="Times New Roman"/>
                <w:sz w:val="28"/>
                <w:szCs w:val="28"/>
              </w:rPr>
              <w:t>54</w:t>
            </w:r>
            <w:r w:rsidR="00F13FF6">
              <w:rPr>
                <w:rFonts w:ascii="Times New Roman" w:hAnsi="Times New Roman"/>
                <w:sz w:val="28"/>
                <w:szCs w:val="28"/>
              </w:rPr>
              <w:t>7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305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A537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13FF6">
              <w:rPr>
                <w:rFonts w:ascii="Times New Roman" w:hAnsi="Times New Roman"/>
                <w:sz w:val="28"/>
                <w:szCs w:val="28"/>
              </w:rPr>
              <w:t>5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578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171</w:t>
            </w:r>
            <w:r w:rsidR="00E54B3B">
              <w:rPr>
                <w:rFonts w:ascii="Times New Roman" w:hAnsi="Times New Roman"/>
                <w:sz w:val="28"/>
                <w:szCs w:val="28"/>
              </w:rPr>
              <w:t>,</w:t>
            </w:r>
            <w:r w:rsidR="00F13FF6">
              <w:rPr>
                <w:rFonts w:ascii="Times New Roman" w:hAnsi="Times New Roman"/>
                <w:sz w:val="28"/>
                <w:szCs w:val="28"/>
              </w:rPr>
              <w:t>7</w:t>
            </w:r>
            <w:r w:rsidR="00E54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55A2B">
              <w:rPr>
                <w:rFonts w:ascii="Times New Roman" w:hAnsi="Times New Roman"/>
                <w:sz w:val="28"/>
                <w:szCs w:val="28"/>
              </w:rPr>
              <w:t>5</w:t>
            </w:r>
            <w:r w:rsidR="00B53025">
              <w:rPr>
                <w:rFonts w:ascii="Times New Roman" w:hAnsi="Times New Roman"/>
                <w:sz w:val="28"/>
                <w:szCs w:val="28"/>
              </w:rPr>
              <w:t> 964 392,4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год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5</w:t>
            </w:r>
            <w:r w:rsidR="0034282B">
              <w:rPr>
                <w:rFonts w:ascii="Times New Roman" w:hAnsi="Times New Roman"/>
                <w:sz w:val="28"/>
                <w:szCs w:val="28"/>
              </w:rPr>
              <w:t> 890 671,5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F13FA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345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5</w:t>
            </w:r>
            <w:r w:rsidR="0034282B">
              <w:rPr>
                <w:rFonts w:ascii="Times New Roman" w:hAnsi="Times New Roman"/>
                <w:sz w:val="28"/>
                <w:szCs w:val="28"/>
              </w:rPr>
              <w:t> 922 421,2</w:t>
            </w:r>
            <w:r w:rsidR="00DC5E6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6B50E4" w:rsidRPr="00C95037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Объем финансирования за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счет средств федер</w:t>
            </w:r>
            <w:r>
              <w:rPr>
                <w:rFonts w:ascii="Times New Roman" w:hAnsi="Times New Roman"/>
                <w:sz w:val="28"/>
                <w:szCs w:val="28"/>
              </w:rPr>
              <w:t>ального бюджета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1 654 041,3 тыс. рублей;</w:t>
            </w:r>
          </w:p>
          <w:p w:rsidR="006B50E4" w:rsidRPr="00C95037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>2015 год – 943 685,</w:t>
            </w:r>
            <w:r w:rsidR="003E2137">
              <w:rPr>
                <w:rFonts w:ascii="Times New Roman" w:hAnsi="Times New Roman"/>
                <w:sz w:val="28"/>
                <w:szCs w:val="28"/>
              </w:rPr>
              <w:t>3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251E">
              <w:rPr>
                <w:rFonts w:ascii="Times New Roman" w:hAnsi="Times New Roman"/>
                <w:sz w:val="28"/>
                <w:szCs w:val="28"/>
              </w:rPr>
              <w:t>9</w:t>
            </w:r>
            <w:r w:rsidR="00F13FF6">
              <w:rPr>
                <w:rFonts w:ascii="Times New Roman" w:hAnsi="Times New Roman"/>
                <w:sz w:val="28"/>
                <w:szCs w:val="28"/>
              </w:rPr>
              <w:t>58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030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F13FF6">
              <w:rPr>
                <w:rFonts w:ascii="Times New Roman" w:hAnsi="Times New Roman"/>
                <w:sz w:val="28"/>
                <w:szCs w:val="28"/>
              </w:rPr>
              <w:t>3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C251E" w:rsidRDefault="00AC251E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13FF6">
              <w:rPr>
                <w:rFonts w:ascii="Times New Roman" w:hAnsi="Times New Roman"/>
                <w:sz w:val="28"/>
                <w:szCs w:val="28"/>
              </w:rPr>
              <w:t>218</w:t>
            </w:r>
            <w:r w:rsidR="00321D5F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443</w:t>
            </w:r>
            <w:r w:rsidR="00321D5F">
              <w:rPr>
                <w:rFonts w:ascii="Times New Roman" w:hAnsi="Times New Roman"/>
                <w:sz w:val="28"/>
                <w:szCs w:val="28"/>
              </w:rPr>
              <w:t>,</w:t>
            </w:r>
            <w:r w:rsidR="00F13FF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34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282B" w:rsidRDefault="0034282B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85 866,2 тыс. рублей;</w:t>
            </w:r>
          </w:p>
          <w:p w:rsidR="0034282B" w:rsidRDefault="0034282B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85 754,5 тыс. рублей;</w:t>
            </w:r>
          </w:p>
          <w:p w:rsidR="0034282B" w:rsidRDefault="0034282B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85 724,1 тыс. рублей.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64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составляет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 6 119 346,6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 4 2</w:t>
            </w:r>
            <w:r w:rsidR="003E2137">
              <w:rPr>
                <w:rFonts w:ascii="Times New Roman" w:hAnsi="Times New Roman"/>
                <w:sz w:val="28"/>
                <w:szCs w:val="28"/>
              </w:rPr>
              <w:t>55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137">
              <w:rPr>
                <w:rFonts w:ascii="Times New Roman" w:hAnsi="Times New Roman"/>
                <w:sz w:val="28"/>
                <w:szCs w:val="28"/>
              </w:rPr>
              <w:t>697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,</w:t>
            </w:r>
            <w:r w:rsidR="003E2137">
              <w:rPr>
                <w:rFonts w:ascii="Times New Roman" w:hAnsi="Times New Roman"/>
                <w:sz w:val="28"/>
                <w:szCs w:val="28"/>
              </w:rPr>
              <w:t>9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137">
              <w:rPr>
                <w:rFonts w:ascii="Times New Roman" w:hAnsi="Times New Roman"/>
                <w:sz w:val="28"/>
                <w:szCs w:val="28"/>
              </w:rPr>
              <w:t>4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579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656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F13FF6">
              <w:rPr>
                <w:rFonts w:ascii="Times New Roman" w:hAnsi="Times New Roman"/>
                <w:sz w:val="28"/>
                <w:szCs w:val="28"/>
              </w:rPr>
              <w:t>8</w:t>
            </w:r>
            <w:r w:rsidR="004F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FF6">
              <w:rPr>
                <w:rFonts w:ascii="Times New Roman" w:hAnsi="Times New Roman"/>
                <w:sz w:val="28"/>
                <w:szCs w:val="28"/>
              </w:rPr>
              <w:t>5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353</w:t>
            </w:r>
            <w:r w:rsidR="00E54B3B"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195</w:t>
            </w:r>
            <w:r w:rsidR="00E54B3B">
              <w:rPr>
                <w:rFonts w:ascii="Times New Roman" w:hAnsi="Times New Roman"/>
                <w:sz w:val="28"/>
                <w:szCs w:val="28"/>
              </w:rPr>
              <w:t>,</w:t>
            </w:r>
            <w:r w:rsidR="00F13FF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5</w:t>
            </w:r>
            <w:r w:rsidR="00A55A2B">
              <w:rPr>
                <w:rFonts w:ascii="Times New Roman" w:hAnsi="Times New Roman"/>
                <w:sz w:val="28"/>
                <w:szCs w:val="28"/>
              </w:rPr>
              <w:t> </w:t>
            </w:r>
            <w:r w:rsidR="00392557">
              <w:rPr>
                <w:rFonts w:ascii="Times New Roman" w:hAnsi="Times New Roman"/>
                <w:sz w:val="28"/>
                <w:szCs w:val="28"/>
              </w:rPr>
              <w:t>8</w:t>
            </w:r>
            <w:r w:rsidR="00A55A2B">
              <w:rPr>
                <w:rFonts w:ascii="Times New Roman" w:hAnsi="Times New Roman"/>
                <w:sz w:val="28"/>
                <w:szCs w:val="28"/>
              </w:rPr>
              <w:t>70</w:t>
            </w:r>
            <w:r w:rsidR="00D35635">
              <w:rPr>
                <w:rFonts w:ascii="Times New Roman" w:hAnsi="Times New Roman"/>
                <w:sz w:val="28"/>
                <w:szCs w:val="28"/>
              </w:rPr>
              <w:t> 700,6</w:t>
            </w:r>
            <w:r w:rsidR="00A55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5</w:t>
            </w:r>
            <w:r w:rsidR="00A55A2B">
              <w:rPr>
                <w:rFonts w:ascii="Times New Roman" w:hAnsi="Times New Roman"/>
                <w:sz w:val="28"/>
                <w:szCs w:val="28"/>
              </w:rPr>
              <w:t> </w:t>
            </w:r>
            <w:r w:rsidR="00392557">
              <w:rPr>
                <w:rFonts w:ascii="Times New Roman" w:hAnsi="Times New Roman"/>
                <w:sz w:val="28"/>
                <w:szCs w:val="28"/>
              </w:rPr>
              <w:t>7</w:t>
            </w:r>
            <w:r w:rsidR="00A55A2B">
              <w:rPr>
                <w:rFonts w:ascii="Times New Roman" w:hAnsi="Times New Roman"/>
                <w:sz w:val="28"/>
                <w:szCs w:val="28"/>
              </w:rPr>
              <w:t>97 091,4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13FA" w:rsidRPr="00A74818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625C7">
              <w:rPr>
                <w:rFonts w:ascii="Times New Roman" w:hAnsi="Times New Roman"/>
                <w:sz w:val="28"/>
                <w:szCs w:val="28"/>
              </w:rPr>
              <w:t>5 828 871,5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51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 16 740,1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 2 300,6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FF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13FF6">
              <w:rPr>
                <w:rFonts w:ascii="Times New Roman" w:hAnsi="Times New Roman"/>
                <w:sz w:val="28"/>
                <w:szCs w:val="28"/>
              </w:rPr>
              <w:t>618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9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FF6">
              <w:rPr>
                <w:rFonts w:ascii="Times New Roman" w:hAnsi="Times New Roman"/>
                <w:sz w:val="28"/>
                <w:szCs w:val="28"/>
              </w:rPr>
              <w:t>6</w:t>
            </w:r>
            <w:r w:rsidR="00B84239">
              <w:rPr>
                <w:rFonts w:ascii="Times New Roman" w:hAnsi="Times New Roman"/>
                <w:sz w:val="28"/>
                <w:szCs w:val="28"/>
              </w:rPr>
              <w:t> 532,7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4239">
              <w:rPr>
                <w:rFonts w:ascii="Times New Roman" w:hAnsi="Times New Roman"/>
                <w:sz w:val="28"/>
                <w:szCs w:val="28"/>
              </w:rPr>
              <w:t>7 825,6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F12226" w:rsidRDefault="006B50E4" w:rsidP="00F12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E0432">
              <w:rPr>
                <w:rFonts w:ascii="Times New Roman" w:hAnsi="Times New Roman"/>
                <w:sz w:val="28"/>
                <w:szCs w:val="28"/>
              </w:rPr>
              <w:t>7 825,6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50E4" w:rsidRPr="00326AA8" w:rsidRDefault="006B50E4" w:rsidP="006E0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226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E0432">
              <w:rPr>
                <w:rFonts w:ascii="Times New Roman" w:hAnsi="Times New Roman"/>
                <w:sz w:val="28"/>
                <w:szCs w:val="28"/>
              </w:rPr>
              <w:t>7 825,6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F122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2226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Default="006B50E4" w:rsidP="00387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EA4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EA4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50E4" w:rsidRPr="00C95037" w:rsidRDefault="001A0031" w:rsidP="00EA4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A45B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C199F" w:rsidRDefault="00FC199F" w:rsidP="002024DB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C7A" w:rsidRDefault="002024DB" w:rsidP="002024DB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строку «Прогнозная (справочная) оценка ресурсного обеспечения реализации подпрограммы» паспорта подпрограммы </w:t>
      </w:r>
      <w:r w:rsidRPr="004E46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оказания скорой специализированной медицинской помощи в экстренной форме гражданам, проживающим в труднодоступных районах Иркутской области, с применением воздушных судов</w:t>
      </w:r>
      <w:r w:rsidRPr="004E462E">
        <w:rPr>
          <w:rFonts w:ascii="Times New Roman" w:hAnsi="Times New Roman"/>
          <w:sz w:val="28"/>
          <w:szCs w:val="28"/>
        </w:rPr>
        <w:t xml:space="preserve">», являющейся приложением </w:t>
      </w:r>
      <w:r w:rsidRPr="00120D59">
        <w:rPr>
          <w:rFonts w:ascii="Times New Roman" w:hAnsi="Times New Roman"/>
          <w:sz w:val="28"/>
          <w:szCs w:val="28"/>
        </w:rPr>
        <w:t>2</w:t>
      </w:r>
      <w:r w:rsidR="00120D59" w:rsidRPr="00343B56">
        <w:rPr>
          <w:rFonts w:ascii="Times New Roman" w:hAnsi="Times New Roman"/>
          <w:sz w:val="28"/>
          <w:szCs w:val="28"/>
          <w:vertAlign w:val="superscript"/>
        </w:rPr>
        <w:t>1</w:t>
      </w:r>
      <w:r w:rsidR="00343B5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E462E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>, изложить в следующей редакции</w:t>
      </w:r>
      <w:r w:rsidRPr="004E462E">
        <w:rPr>
          <w:rFonts w:ascii="Times New Roman" w:hAnsi="Times New Roman"/>
          <w:sz w:val="28"/>
          <w:szCs w:val="28"/>
        </w:rPr>
        <w:t>:</w:t>
      </w:r>
    </w:p>
    <w:p w:rsidR="00912CCA" w:rsidRDefault="00912CCA" w:rsidP="002024DB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"/>
        <w:gridCol w:w="2165"/>
        <w:gridCol w:w="6953"/>
        <w:gridCol w:w="560"/>
      </w:tblGrid>
      <w:tr w:rsidR="002024DB" w:rsidRPr="00326AA8" w:rsidTr="00392557">
        <w:trPr>
          <w:trHeight w:val="394"/>
        </w:trPr>
        <w:tc>
          <w:tcPr>
            <w:tcW w:w="176" w:type="pct"/>
            <w:tcBorders>
              <w:top w:val="nil"/>
              <w:left w:val="nil"/>
              <w:bottom w:val="nil"/>
            </w:tcBorders>
          </w:tcPr>
          <w:p w:rsidR="002024DB" w:rsidRPr="00326AA8" w:rsidRDefault="002024DB" w:rsidP="002024DB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A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079" w:type="pct"/>
          </w:tcPr>
          <w:p w:rsidR="002024DB" w:rsidRPr="00326AA8" w:rsidRDefault="002024DB" w:rsidP="002024DB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1E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</w:p>
        </w:tc>
        <w:tc>
          <w:tcPr>
            <w:tcW w:w="3466" w:type="pct"/>
            <w:tcBorders>
              <w:right w:val="single" w:sz="4" w:space="0" w:color="auto"/>
            </w:tcBorders>
          </w:tcPr>
          <w:p w:rsidR="002024DB" w:rsidRPr="00A74818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03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3408A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43B56">
              <w:rPr>
                <w:rFonts w:ascii="Times New Roman" w:hAnsi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43B56">
              <w:rPr>
                <w:rFonts w:ascii="Times New Roman" w:hAnsi="Times New Roman"/>
                <w:sz w:val="28"/>
                <w:szCs w:val="28"/>
              </w:rPr>
              <w:t>256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 </w:t>
            </w:r>
            <w:r w:rsidR="0039255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2557" w:rsidRDefault="00392557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6E441E">
              <w:rPr>
                <w:rFonts w:ascii="Times New Roman" w:hAnsi="Times New Roman"/>
                <w:sz w:val="28"/>
                <w:szCs w:val="28"/>
              </w:rPr>
              <w:t xml:space="preserve"> 177</w:t>
            </w:r>
            <w:r w:rsidR="00A0477F">
              <w:rPr>
                <w:rFonts w:ascii="Times New Roman" w:hAnsi="Times New Roman"/>
                <w:sz w:val="28"/>
                <w:szCs w:val="28"/>
              </w:rPr>
              <w:t> 260,7</w:t>
            </w:r>
            <w:r w:rsidR="006E44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441E" w:rsidRDefault="006E441E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9C349C">
              <w:rPr>
                <w:rFonts w:ascii="Times New Roman" w:hAnsi="Times New Roman"/>
                <w:sz w:val="28"/>
                <w:szCs w:val="28"/>
              </w:rPr>
              <w:t>2</w:t>
            </w:r>
            <w:r w:rsidR="00784F07">
              <w:rPr>
                <w:rFonts w:ascii="Times New Roman" w:hAnsi="Times New Roman"/>
                <w:sz w:val="28"/>
                <w:szCs w:val="28"/>
              </w:rPr>
              <w:t>53 228,6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625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24DB" w:rsidRPr="00C95037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>Объем финансирования за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 xml:space="preserve"> счет средств федер</w:t>
            </w:r>
            <w:r>
              <w:rPr>
                <w:rFonts w:ascii="Times New Roman" w:hAnsi="Times New Roman"/>
                <w:sz w:val="28"/>
                <w:szCs w:val="28"/>
              </w:rPr>
              <w:t>ального бюджета по годам реализации составляет</w:t>
            </w:r>
            <w:r w:rsidRPr="00C9503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92557">
              <w:rPr>
                <w:rFonts w:ascii="Times New Roman" w:hAnsi="Times New Roman"/>
                <w:sz w:val="28"/>
                <w:szCs w:val="28"/>
              </w:rPr>
              <w:t>017 год – 79 492,4 тыс. рублей;</w:t>
            </w:r>
          </w:p>
          <w:p w:rsidR="00392557" w:rsidRDefault="00392557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C349C">
              <w:rPr>
                <w:rFonts w:ascii="Times New Roman" w:hAnsi="Times New Roman"/>
                <w:sz w:val="28"/>
                <w:szCs w:val="28"/>
              </w:rPr>
              <w:t>140 035,9 тыс. рублей;</w:t>
            </w:r>
          </w:p>
          <w:p w:rsidR="006F13FA" w:rsidRDefault="009C349C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200 050,6 тыс. рублей.</w:t>
            </w:r>
          </w:p>
          <w:p w:rsidR="002024DB" w:rsidRPr="00A74818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643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64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 реализации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составляет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18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B56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43B56">
              <w:rPr>
                <w:rFonts w:ascii="Times New Roman" w:hAnsi="Times New Roman"/>
                <w:sz w:val="28"/>
                <w:szCs w:val="28"/>
              </w:rPr>
              <w:t>264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3B5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тыс</w:t>
            </w:r>
            <w:r w:rsidRPr="00A748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4818">
              <w:rPr>
                <w:rFonts w:ascii="Times New Roman" w:hAnsi="Times New Roman" w:hint="eastAsia"/>
                <w:sz w:val="28"/>
                <w:szCs w:val="28"/>
              </w:rPr>
              <w:t>рублей</w:t>
            </w:r>
            <w:r w:rsidR="003925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557" w:rsidRDefault="00392557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6E441E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A0477F">
              <w:rPr>
                <w:rFonts w:ascii="Times New Roman" w:hAnsi="Times New Roman"/>
                <w:sz w:val="28"/>
                <w:szCs w:val="28"/>
              </w:rPr>
              <w:t> 224,8</w:t>
            </w:r>
            <w:r w:rsidR="006E44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441E" w:rsidRDefault="006E441E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53 178,0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058FC" w:rsidRPr="001F53AD" w:rsidRDefault="000058FC" w:rsidP="00005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343B56" w:rsidRPr="00326AA8" w:rsidRDefault="00343B56" w:rsidP="00343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DF4CF6">
              <w:rPr>
                <w:rFonts w:ascii="Times New Roman" w:hAnsi="Times New Roman"/>
                <w:sz w:val="28"/>
                <w:szCs w:val="28"/>
              </w:rPr>
              <w:t xml:space="preserve"> 1 500,0 тыс. рублей</w:t>
            </w:r>
            <w:r w:rsidR="003925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57" w:rsidRDefault="00392557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557" w:rsidRDefault="00392557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3FA" w:rsidRDefault="006F13FA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DB" w:rsidRPr="00C95037" w:rsidRDefault="002024DB" w:rsidP="00202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AF57B2" w:rsidRDefault="00AF57B2" w:rsidP="007D38B3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C7A" w:rsidRDefault="005A53CF" w:rsidP="007D38B3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1E66" w:rsidRPr="002006E2">
        <w:rPr>
          <w:rFonts w:ascii="Times New Roman" w:hAnsi="Times New Roman"/>
          <w:sz w:val="28"/>
          <w:szCs w:val="28"/>
        </w:rPr>
        <w:t xml:space="preserve">) </w:t>
      </w:r>
      <w:r w:rsidR="007D38B3">
        <w:rPr>
          <w:rFonts w:ascii="Times New Roman" w:hAnsi="Times New Roman"/>
          <w:sz w:val="28"/>
          <w:szCs w:val="28"/>
        </w:rPr>
        <w:t xml:space="preserve">строку «Прогнозная (справочная) оценка ресурсного обеспечения реализации подпрограммы» паспорта подпрограммы </w:t>
      </w:r>
      <w:r w:rsidR="007D38B3" w:rsidRPr="004E462E">
        <w:rPr>
          <w:rFonts w:ascii="Times New Roman" w:hAnsi="Times New Roman"/>
          <w:sz w:val="28"/>
          <w:szCs w:val="28"/>
        </w:rPr>
        <w:t>«</w:t>
      </w:r>
      <w:r w:rsidR="007D38B3">
        <w:rPr>
          <w:rFonts w:ascii="Times New Roman" w:hAnsi="Times New Roman"/>
          <w:sz w:val="28"/>
          <w:szCs w:val="28"/>
        </w:rPr>
        <w:t>Развитие государственно-частного партнерства</w:t>
      </w:r>
      <w:r w:rsidR="007D38B3" w:rsidRPr="004E462E">
        <w:rPr>
          <w:rFonts w:ascii="Times New Roman" w:hAnsi="Times New Roman"/>
          <w:sz w:val="28"/>
          <w:szCs w:val="28"/>
        </w:rPr>
        <w:t xml:space="preserve">», являющейся приложением </w:t>
      </w:r>
      <w:r w:rsidR="00844E8F">
        <w:rPr>
          <w:rFonts w:ascii="Times New Roman" w:hAnsi="Times New Roman"/>
          <w:sz w:val="28"/>
          <w:szCs w:val="28"/>
        </w:rPr>
        <w:t>3</w:t>
      </w:r>
      <w:r w:rsidR="007D38B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D38B3" w:rsidRPr="004E462E">
        <w:rPr>
          <w:rFonts w:ascii="Times New Roman" w:hAnsi="Times New Roman"/>
          <w:sz w:val="28"/>
          <w:szCs w:val="28"/>
        </w:rPr>
        <w:t>к государственной программе</w:t>
      </w:r>
      <w:r w:rsidR="007D38B3">
        <w:rPr>
          <w:rFonts w:ascii="Times New Roman" w:hAnsi="Times New Roman"/>
          <w:sz w:val="28"/>
          <w:szCs w:val="28"/>
        </w:rPr>
        <w:t>, изложить в следующей редакции</w:t>
      </w:r>
      <w:r w:rsidR="007D38B3" w:rsidRPr="004E462E">
        <w:rPr>
          <w:rFonts w:ascii="Times New Roman" w:hAnsi="Times New Roman"/>
          <w:sz w:val="28"/>
          <w:szCs w:val="28"/>
        </w:rPr>
        <w:t>:</w:t>
      </w:r>
    </w:p>
    <w:p w:rsidR="00912CCA" w:rsidRDefault="00912CCA" w:rsidP="007D38B3">
      <w:pPr>
        <w:tabs>
          <w:tab w:val="left" w:pos="723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14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34"/>
        <w:gridCol w:w="2058"/>
        <w:gridCol w:w="7004"/>
        <w:gridCol w:w="1218"/>
      </w:tblGrid>
      <w:tr w:rsidR="005C1E66" w:rsidRPr="00880349" w:rsidTr="006F56E9">
        <w:trPr>
          <w:trHeight w:val="1118"/>
        </w:trPr>
        <w:tc>
          <w:tcPr>
            <w:tcW w:w="434" w:type="dxa"/>
            <w:tcBorders>
              <w:right w:val="single" w:sz="4" w:space="0" w:color="auto"/>
            </w:tcBorders>
          </w:tcPr>
          <w:p w:rsidR="005C1E66" w:rsidRPr="00880349" w:rsidRDefault="00BE69CF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AC251E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1E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EC2">
              <w:rPr>
                <w:rFonts w:ascii="Times New Roman" w:hAnsi="Times New Roman"/>
                <w:sz w:val="28"/>
                <w:szCs w:val="28"/>
              </w:rPr>
              <w:t>400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000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EC2">
              <w:rPr>
                <w:rFonts w:ascii="Times New Roman" w:hAnsi="Times New Roman"/>
                <w:sz w:val="28"/>
                <w:szCs w:val="28"/>
              </w:rPr>
              <w:t>400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000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</w:t>
            </w:r>
            <w:r w:rsid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24EC2">
              <w:rPr>
                <w:rFonts w:ascii="Times New Roman" w:hAnsi="Times New Roman"/>
                <w:sz w:val="28"/>
                <w:szCs w:val="28"/>
              </w:rPr>
              <w:t>400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 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000</w:t>
            </w:r>
            <w:r w:rsidR="00AC251E">
              <w:rPr>
                <w:rFonts w:ascii="Times New Roman" w:hAnsi="Times New Roman"/>
                <w:sz w:val="28"/>
                <w:szCs w:val="28"/>
              </w:rPr>
              <w:t>,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 тыс. рублей.</w:t>
            </w:r>
          </w:p>
          <w:p w:rsidR="005C1E66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 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912CCA" w:rsidRPr="00880349" w:rsidRDefault="00912CCA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EC2">
              <w:rPr>
                <w:rFonts w:ascii="Times New Roman" w:hAnsi="Times New Roman"/>
                <w:sz w:val="28"/>
                <w:szCs w:val="28"/>
              </w:rPr>
              <w:t>400 000</w:t>
            </w:r>
            <w:r w:rsidR="00B84239">
              <w:rPr>
                <w:rFonts w:ascii="Times New Roman" w:hAnsi="Times New Roman"/>
                <w:sz w:val="28"/>
                <w:szCs w:val="28"/>
              </w:rPr>
              <w:t>,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</w:t>
            </w:r>
            <w:r w:rsidR="00BB3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818">
              <w:rPr>
                <w:rFonts w:ascii="Times New Roman" w:hAnsi="Times New Roman"/>
                <w:sz w:val="28"/>
                <w:szCs w:val="28"/>
              </w:rPr>
              <w:t>т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3A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EC2">
              <w:rPr>
                <w:rFonts w:ascii="Times New Roman" w:hAnsi="Times New Roman"/>
                <w:sz w:val="28"/>
                <w:szCs w:val="28"/>
              </w:rPr>
              <w:t>400</w:t>
            </w:r>
            <w:r w:rsidR="00B84239">
              <w:rPr>
                <w:rFonts w:ascii="Times New Roman" w:hAnsi="Times New Roman"/>
                <w:sz w:val="28"/>
                <w:szCs w:val="28"/>
              </w:rPr>
              <w:t> 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000</w:t>
            </w:r>
            <w:r w:rsidR="00B84239">
              <w:rPr>
                <w:rFonts w:ascii="Times New Roman" w:hAnsi="Times New Roman"/>
                <w:sz w:val="28"/>
                <w:szCs w:val="28"/>
              </w:rPr>
              <w:t>,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</w:t>
            </w:r>
            <w:r w:rsidR="00BB3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324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A7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EC2">
              <w:rPr>
                <w:rFonts w:ascii="Times New Roman" w:hAnsi="Times New Roman"/>
                <w:sz w:val="28"/>
                <w:szCs w:val="28"/>
              </w:rPr>
              <w:t>400</w:t>
            </w:r>
            <w:r w:rsidR="00B84239">
              <w:rPr>
                <w:rFonts w:ascii="Times New Roman" w:hAnsi="Times New Roman"/>
                <w:sz w:val="28"/>
                <w:szCs w:val="28"/>
              </w:rPr>
              <w:t> 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000</w:t>
            </w:r>
            <w:r w:rsidR="00B84239">
              <w:rPr>
                <w:rFonts w:ascii="Times New Roman" w:hAnsi="Times New Roman"/>
                <w:sz w:val="28"/>
                <w:szCs w:val="28"/>
              </w:rPr>
              <w:t>,</w:t>
            </w:r>
            <w:r w:rsidR="00324EC2">
              <w:rPr>
                <w:rFonts w:ascii="Times New Roman" w:hAnsi="Times New Roman"/>
                <w:sz w:val="28"/>
                <w:szCs w:val="28"/>
              </w:rPr>
              <w:t>0</w:t>
            </w:r>
            <w:r w:rsidR="00BB3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CF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9441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C7A" w:rsidRDefault="00BD4F84" w:rsidP="009441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строку «Прогнозная (справочная) оценка ресурсного обеспечения реализации подпрограммы» паспорта подпрограммы «Охрана здоровья матери и ребенка», являющейся приложением 4 к государственной программе, изложить в следующей редакции:</w:t>
      </w:r>
    </w:p>
    <w:p w:rsidR="00912CCA" w:rsidRDefault="00912CCA" w:rsidP="009441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6" w:type="dxa"/>
        <w:tblLook w:val="04A0" w:firstRow="1" w:lastRow="0" w:firstColumn="1" w:lastColumn="0" w:noHBand="0" w:noVBand="1"/>
      </w:tblPr>
      <w:tblGrid>
        <w:gridCol w:w="420"/>
        <w:gridCol w:w="2235"/>
        <w:gridCol w:w="6530"/>
        <w:gridCol w:w="433"/>
      </w:tblGrid>
      <w:tr w:rsidR="00BD4F84" w:rsidRPr="00BD4F84" w:rsidTr="001055EB">
        <w:trPr>
          <w:trHeight w:val="678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4" w:rsidRPr="00BD4F84" w:rsidRDefault="00BD4F84" w:rsidP="00BD4F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D4F84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подпрограммы</w:t>
            </w: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2014 год – 738 339,6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2015 год – 624 344,8тыс.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2016 год – 671 463,8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2017 год – 682 194,0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02 454,2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2019 год –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 xml:space="preserve"> 480 920,4 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502 258,0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рублей.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Объем финансирования за счет средств 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федерального бюджета по годам реализации составляет: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2014 год – 27 674,1 тыс. рублей.</w:t>
            </w:r>
          </w:p>
          <w:p w:rsid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912CCA" w:rsidRPr="00BD4F84" w:rsidRDefault="00912CCA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2014 год – 710 665,5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2015 год – 624 344,8</w:t>
            </w:r>
            <w:r w:rsidR="00C37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2016 год – 671 463,8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2017 год – 682 194,0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502 454,2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BD4F84" w:rsidRPr="00BD4F84" w:rsidRDefault="00BD4F84" w:rsidP="00BD4F84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480 920,4</w:t>
            </w:r>
            <w:r w:rsidRPr="00BD4F84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BD4F84" w:rsidRPr="00BD4F84" w:rsidRDefault="00DF4CF6" w:rsidP="00784F07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50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258,0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тыс. ру</w:t>
            </w:r>
            <w:r w:rsidR="00C379C7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4F84" w:rsidRPr="00BD4F84" w:rsidRDefault="00BD4F84" w:rsidP="00BD4F84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FC199F" w:rsidRDefault="00FC199F" w:rsidP="002C37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CCA" w:rsidRDefault="001055EB" w:rsidP="002C374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</w:t>
      </w:r>
      <w:r>
        <w:rPr>
          <w:rFonts w:ascii="Times New Roman" w:eastAsia="Calibri" w:hAnsi="Times New Roman"/>
          <w:sz w:val="28"/>
          <w:szCs w:val="28"/>
        </w:rPr>
        <w:t xml:space="preserve">Ожидаемые конечные результаты реализации подпрограммы» в пункте 11 </w:t>
      </w:r>
      <w:r w:rsidR="00770E88">
        <w:rPr>
          <w:rFonts w:ascii="Times New Roman" w:eastAsia="Calibri" w:hAnsi="Times New Roman"/>
          <w:sz w:val="28"/>
          <w:szCs w:val="28"/>
        </w:rPr>
        <w:t>цифры</w:t>
      </w:r>
      <w:r>
        <w:rPr>
          <w:rFonts w:ascii="Times New Roman" w:eastAsia="Calibri" w:hAnsi="Times New Roman"/>
          <w:sz w:val="28"/>
          <w:szCs w:val="28"/>
        </w:rPr>
        <w:t xml:space="preserve"> «77» заменить на «89»</w:t>
      </w:r>
      <w:r w:rsidR="00AF57B2">
        <w:rPr>
          <w:rFonts w:ascii="Times New Roman" w:eastAsia="Calibri" w:hAnsi="Times New Roman"/>
          <w:sz w:val="28"/>
          <w:szCs w:val="28"/>
        </w:rPr>
        <w:t>.</w:t>
      </w:r>
    </w:p>
    <w:p w:rsidR="00AF57B2" w:rsidRDefault="00AF57B2" w:rsidP="002C37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CCA" w:rsidRDefault="00BD4F84" w:rsidP="009441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C1E66" w:rsidRPr="00880349">
        <w:rPr>
          <w:rFonts w:ascii="Times New Roman" w:hAnsi="Times New Roman"/>
          <w:sz w:val="28"/>
          <w:szCs w:val="28"/>
        </w:rPr>
        <w:t xml:space="preserve">) </w:t>
      </w:r>
      <w:r w:rsidR="00147731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подпрограммы «Развитие медицинской реабилитации и санаторно-курортного лечения», являющейся приложением 5 к государственной программе, изложить в следующей редакции:</w:t>
      </w:r>
    </w:p>
    <w:tbl>
      <w:tblPr>
        <w:tblW w:w="10289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34"/>
        <w:gridCol w:w="2058"/>
        <w:gridCol w:w="7004"/>
        <w:gridCol w:w="793"/>
      </w:tblGrid>
      <w:tr w:rsidR="005C1E66" w:rsidRPr="00880349" w:rsidTr="00EA45B8">
        <w:trPr>
          <w:trHeight w:val="410"/>
        </w:trPr>
        <w:tc>
          <w:tcPr>
            <w:tcW w:w="434" w:type="dxa"/>
            <w:tcBorders>
              <w:right w:val="single" w:sz="4" w:space="0" w:color="auto"/>
            </w:tcBorders>
          </w:tcPr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B8423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1E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AC2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1E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1" w:rsidRPr="00BD4F84" w:rsidRDefault="00147731" w:rsidP="00147731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147731" w:rsidRPr="00880349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4 479,4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47731" w:rsidRPr="00880349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4 520,6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47731" w:rsidRPr="00880349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4 616,5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47731" w:rsidRPr="00880349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5 459,0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47731" w:rsidRPr="00880349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6E441E">
              <w:rPr>
                <w:rFonts w:ascii="Times New Roman" w:hAnsi="Times New Roman"/>
                <w:sz w:val="28"/>
                <w:szCs w:val="28"/>
              </w:rPr>
              <w:t xml:space="preserve"> 5 950,1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47731" w:rsidRPr="00880349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E441E">
              <w:rPr>
                <w:rFonts w:ascii="Times New Roman" w:hAnsi="Times New Roman"/>
                <w:sz w:val="28"/>
                <w:szCs w:val="28"/>
              </w:rPr>
              <w:t> 950,1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47731" w:rsidRDefault="00147731" w:rsidP="00147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5 950,1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49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1E66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912CCA" w:rsidRPr="00880349" w:rsidRDefault="00912CCA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4 479,4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B774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B7748">
              <w:rPr>
                <w:rFonts w:ascii="Times New Roman" w:hAnsi="Times New Roman"/>
                <w:sz w:val="28"/>
                <w:szCs w:val="28"/>
              </w:rPr>
              <w:t>520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B7748">
              <w:rPr>
                <w:rFonts w:ascii="Times New Roman" w:hAnsi="Times New Roman"/>
                <w:sz w:val="28"/>
                <w:szCs w:val="28"/>
              </w:rPr>
              <w:t>6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32A">
              <w:rPr>
                <w:rFonts w:ascii="Times New Roman" w:hAnsi="Times New Roman"/>
                <w:sz w:val="28"/>
                <w:szCs w:val="28"/>
              </w:rPr>
              <w:t>4 </w:t>
            </w:r>
            <w:r w:rsidR="008201E1">
              <w:rPr>
                <w:rFonts w:ascii="Times New Roman" w:hAnsi="Times New Roman"/>
                <w:sz w:val="28"/>
                <w:szCs w:val="28"/>
              </w:rPr>
              <w:t>616</w:t>
            </w:r>
            <w:r w:rsidR="00B1132A">
              <w:rPr>
                <w:rFonts w:ascii="Times New Roman" w:hAnsi="Times New Roman"/>
                <w:sz w:val="28"/>
                <w:szCs w:val="28"/>
              </w:rPr>
              <w:t>,</w:t>
            </w:r>
            <w:r w:rsidR="008201E1">
              <w:rPr>
                <w:rFonts w:ascii="Times New Roman" w:hAnsi="Times New Roman"/>
                <w:sz w:val="28"/>
                <w:szCs w:val="28"/>
              </w:rPr>
              <w:t>5</w:t>
            </w:r>
            <w:r w:rsidR="00B11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731">
              <w:rPr>
                <w:rFonts w:ascii="Times New Roman" w:hAnsi="Times New Roman"/>
                <w:sz w:val="28"/>
                <w:szCs w:val="28"/>
              </w:rPr>
              <w:t>5</w:t>
            </w:r>
            <w:r w:rsidR="00B84239">
              <w:rPr>
                <w:rFonts w:ascii="Times New Roman" w:hAnsi="Times New Roman"/>
                <w:sz w:val="28"/>
                <w:szCs w:val="28"/>
              </w:rPr>
              <w:t> </w:t>
            </w:r>
            <w:r w:rsidR="00147731">
              <w:rPr>
                <w:rFonts w:ascii="Times New Roman" w:hAnsi="Times New Roman"/>
                <w:sz w:val="28"/>
                <w:szCs w:val="28"/>
              </w:rPr>
              <w:t>459</w:t>
            </w:r>
            <w:r w:rsidR="00B84239">
              <w:rPr>
                <w:rFonts w:ascii="Times New Roman" w:hAnsi="Times New Roman"/>
                <w:sz w:val="28"/>
                <w:szCs w:val="28"/>
              </w:rPr>
              <w:t>,</w:t>
            </w:r>
            <w:r w:rsidR="00147731">
              <w:rPr>
                <w:rFonts w:ascii="Times New Roman" w:hAnsi="Times New Roman"/>
                <w:sz w:val="28"/>
                <w:szCs w:val="28"/>
              </w:rPr>
              <w:t>0</w:t>
            </w:r>
            <w:r w:rsidR="00B11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731">
              <w:rPr>
                <w:rFonts w:ascii="Times New Roman" w:hAnsi="Times New Roman"/>
                <w:sz w:val="28"/>
                <w:szCs w:val="28"/>
              </w:rPr>
              <w:t>5</w:t>
            </w:r>
            <w:r w:rsidR="006E441E">
              <w:rPr>
                <w:rFonts w:ascii="Times New Roman" w:hAnsi="Times New Roman"/>
                <w:sz w:val="28"/>
                <w:szCs w:val="28"/>
              </w:rPr>
              <w:t> 950,1</w:t>
            </w:r>
            <w:r w:rsidR="00B11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47731">
              <w:rPr>
                <w:rFonts w:ascii="Times New Roman" w:hAnsi="Times New Roman"/>
                <w:sz w:val="28"/>
                <w:szCs w:val="28"/>
              </w:rPr>
              <w:t>5</w:t>
            </w:r>
            <w:r w:rsidR="006E441E">
              <w:rPr>
                <w:rFonts w:ascii="Times New Roman" w:hAnsi="Times New Roman"/>
                <w:sz w:val="28"/>
                <w:szCs w:val="28"/>
              </w:rPr>
              <w:t> 950,1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6E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5 950,1</w:t>
            </w:r>
            <w:r w:rsidR="00B74DE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7731" w:rsidRPr="00880349" w:rsidRDefault="00147731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1933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</w:p>
    <w:p w:rsidR="0019336A" w:rsidRDefault="0019336A" w:rsidP="001933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DA745F" w:rsidRPr="00DA745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подпрограммы «</w:t>
      </w:r>
      <w:r w:rsidR="007F4BD0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па</w:t>
      </w:r>
      <w:r w:rsidR="007F4BD0">
        <w:rPr>
          <w:rFonts w:ascii="Times New Roman" w:hAnsi="Times New Roman"/>
          <w:sz w:val="28"/>
          <w:szCs w:val="28"/>
        </w:rPr>
        <w:t>ллиативной помощи</w:t>
      </w:r>
      <w:r>
        <w:rPr>
          <w:rFonts w:ascii="Times New Roman" w:hAnsi="Times New Roman"/>
          <w:sz w:val="28"/>
          <w:szCs w:val="28"/>
        </w:rPr>
        <w:t xml:space="preserve">», являющейся приложением </w:t>
      </w:r>
      <w:r w:rsidR="007F4B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программе, изложить в следующей редакции:</w:t>
      </w:r>
    </w:p>
    <w:p w:rsidR="00912CCA" w:rsidRDefault="00912CCA" w:rsidP="001933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1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127"/>
        <w:gridCol w:w="6945"/>
        <w:gridCol w:w="566"/>
      </w:tblGrid>
      <w:tr w:rsidR="00BF5599" w:rsidRPr="00880349" w:rsidTr="006E441E">
        <w:trPr>
          <w:trHeight w:val="395"/>
        </w:trPr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599" w:rsidRPr="00880349" w:rsidRDefault="00BF5599" w:rsidP="00AD5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072" w:type="pct"/>
            <w:tcBorders>
              <w:left w:val="single" w:sz="4" w:space="0" w:color="auto"/>
            </w:tcBorders>
          </w:tcPr>
          <w:p w:rsidR="00BF5599" w:rsidRPr="00880349" w:rsidRDefault="00B8423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239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pct"/>
            <w:tcBorders>
              <w:right w:val="single" w:sz="4" w:space="0" w:color="auto"/>
            </w:tcBorders>
          </w:tcPr>
          <w:p w:rsidR="008749D2" w:rsidRPr="00BD4F84" w:rsidRDefault="008749D2" w:rsidP="008749D2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8749D2" w:rsidRPr="00880349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63 994,8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749D2" w:rsidRPr="00880349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129 005,3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749D2" w:rsidRPr="00880349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166 068,9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749D2" w:rsidRPr="00880349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186 667,0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749D2" w:rsidRPr="00880349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255 380,0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749D2" w:rsidRPr="00880349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254 489,3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749D2" w:rsidRDefault="008749D2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254 489,3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F559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912CCA" w:rsidRPr="00880349" w:rsidRDefault="00912CCA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88034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63 994,8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5599" w:rsidRPr="0088034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536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2536D">
              <w:rPr>
                <w:rFonts w:ascii="Times New Roman" w:hAnsi="Times New Roman"/>
                <w:sz w:val="28"/>
                <w:szCs w:val="28"/>
              </w:rPr>
              <w:t>005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5599" w:rsidRPr="0088034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201E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201E1">
              <w:rPr>
                <w:rFonts w:ascii="Times New Roman" w:hAnsi="Times New Roman"/>
                <w:sz w:val="28"/>
                <w:szCs w:val="28"/>
              </w:rPr>
              <w:t>068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201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F5599" w:rsidRPr="0088034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4239">
              <w:rPr>
                <w:rFonts w:ascii="Times New Roman" w:hAnsi="Times New Roman"/>
                <w:sz w:val="28"/>
                <w:szCs w:val="28"/>
              </w:rPr>
              <w:t>1</w:t>
            </w:r>
            <w:r w:rsidR="000E4E21">
              <w:rPr>
                <w:rFonts w:ascii="Times New Roman" w:hAnsi="Times New Roman"/>
                <w:sz w:val="28"/>
                <w:szCs w:val="28"/>
              </w:rPr>
              <w:t>86</w:t>
            </w:r>
            <w:r w:rsidR="00B84239">
              <w:rPr>
                <w:rFonts w:ascii="Times New Roman" w:hAnsi="Times New Roman"/>
                <w:sz w:val="28"/>
                <w:szCs w:val="28"/>
              </w:rPr>
              <w:t> </w:t>
            </w:r>
            <w:r w:rsidR="000E4E21">
              <w:rPr>
                <w:rFonts w:ascii="Times New Roman" w:hAnsi="Times New Roman"/>
                <w:sz w:val="28"/>
                <w:szCs w:val="28"/>
              </w:rPr>
              <w:t>667</w:t>
            </w:r>
            <w:r w:rsidR="00B84239">
              <w:rPr>
                <w:rFonts w:ascii="Times New Roman" w:hAnsi="Times New Roman"/>
                <w:sz w:val="28"/>
                <w:szCs w:val="28"/>
              </w:rPr>
              <w:t>,</w:t>
            </w:r>
            <w:r w:rsidR="000E4E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F5599" w:rsidRPr="0088034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255 380,0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F5599" w:rsidRPr="00880349" w:rsidRDefault="00BF5599" w:rsidP="00AD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254 489,3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5599" w:rsidRPr="00880349" w:rsidRDefault="00BF5599" w:rsidP="00784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84F07">
              <w:rPr>
                <w:rFonts w:ascii="Times New Roman" w:hAnsi="Times New Roman"/>
                <w:sz w:val="28"/>
                <w:szCs w:val="28"/>
              </w:rPr>
              <w:t>254 489,3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599" w:rsidRPr="0088034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88034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88034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88034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88034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9D2" w:rsidRDefault="008749D2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880349" w:rsidRDefault="00BF5599" w:rsidP="00AD5BCC">
            <w:pPr>
              <w:tabs>
                <w:tab w:val="left" w:pos="7230"/>
              </w:tabs>
              <w:suppressAutoHyphens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874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A86" w:rsidRDefault="008749D2" w:rsidP="00874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C1E66" w:rsidRPr="00880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строку «Прогнозная (справочная) оценка ресурсного обеспечения реализации подпрограммы» паспорта подпрограммы «Кадровое обеспечение системы здравоохранения», являющейся приложением 7 к государственной программе, изложить в следующей редакции:</w:t>
      </w:r>
    </w:p>
    <w:p w:rsidR="00912CCA" w:rsidRDefault="00912CCA" w:rsidP="00874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48"/>
        <w:gridCol w:w="2124"/>
        <w:gridCol w:w="6924"/>
        <w:gridCol w:w="1124"/>
      </w:tblGrid>
      <w:tr w:rsidR="005C1E66" w:rsidRPr="00880349" w:rsidTr="00AE7D6B">
        <w:trPr>
          <w:trHeight w:val="253"/>
        </w:trPr>
        <w:tc>
          <w:tcPr>
            <w:tcW w:w="448" w:type="dxa"/>
            <w:tcBorders>
              <w:right w:val="single" w:sz="4" w:space="0" w:color="auto"/>
            </w:tcBorders>
          </w:tcPr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DD4704" w:rsidRDefault="00B84239" w:rsidP="008148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B84239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239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B84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2" w:rsidRPr="00BD4F84" w:rsidRDefault="008749D2" w:rsidP="008749D2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F84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>2014 год – 86 320,9 тыс. рублей;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>2015 год – 78 511,2 тыс. рублей;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104 763,9 </w:t>
            </w:r>
            <w:r w:rsidRPr="00DD47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99 375,7 </w:t>
            </w:r>
            <w:r w:rsidRPr="00DD47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45 375,7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7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45 375,7</w:t>
            </w:r>
            <w:r w:rsidRPr="00DD470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749D2" w:rsidRPr="00DD4704" w:rsidRDefault="008749D2" w:rsidP="008749D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70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45 375,7</w:t>
            </w:r>
            <w:r w:rsidRPr="00DD470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C1E66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</w:t>
            </w:r>
            <w:r w:rsidR="00AB72D4" w:rsidRPr="00797D2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912CCA" w:rsidRPr="00797D24" w:rsidRDefault="00912CCA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2014 год – 86 320,9 тыс. рублей;</w:t>
            </w: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2015 год – 78 511,2 тыс. рублей;</w:t>
            </w: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B93153" w:rsidRPr="00797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F88" w:rsidRPr="00797D24">
              <w:rPr>
                <w:rFonts w:ascii="Times New Roman" w:hAnsi="Times New Roman"/>
                <w:sz w:val="28"/>
                <w:szCs w:val="28"/>
              </w:rPr>
              <w:t>104</w:t>
            </w:r>
            <w:r w:rsidR="00B93153" w:rsidRPr="00797D24">
              <w:rPr>
                <w:rFonts w:ascii="Times New Roman" w:hAnsi="Times New Roman"/>
                <w:sz w:val="28"/>
                <w:szCs w:val="28"/>
              </w:rPr>
              <w:t> </w:t>
            </w:r>
            <w:r w:rsidR="00946F88" w:rsidRPr="00797D24">
              <w:rPr>
                <w:rFonts w:ascii="Times New Roman" w:hAnsi="Times New Roman"/>
                <w:sz w:val="28"/>
                <w:szCs w:val="28"/>
              </w:rPr>
              <w:t>763</w:t>
            </w:r>
            <w:r w:rsidR="00B93153" w:rsidRPr="00797D24">
              <w:rPr>
                <w:rFonts w:ascii="Times New Roman" w:hAnsi="Times New Roman"/>
                <w:sz w:val="28"/>
                <w:szCs w:val="28"/>
              </w:rPr>
              <w:t>,</w:t>
            </w:r>
            <w:r w:rsidR="00946F88" w:rsidRPr="00797D24">
              <w:rPr>
                <w:rFonts w:ascii="Times New Roman" w:hAnsi="Times New Roman"/>
                <w:sz w:val="28"/>
                <w:szCs w:val="28"/>
              </w:rPr>
              <w:t>9</w:t>
            </w:r>
            <w:r w:rsidR="00B93153" w:rsidRPr="00797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B93153" w:rsidRPr="00797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9D2" w:rsidRPr="00797D24">
              <w:rPr>
                <w:rFonts w:ascii="Times New Roman" w:hAnsi="Times New Roman"/>
                <w:sz w:val="28"/>
                <w:szCs w:val="28"/>
              </w:rPr>
              <w:t>45</w:t>
            </w:r>
            <w:r w:rsidR="00B84239" w:rsidRPr="00797D24">
              <w:rPr>
                <w:rFonts w:ascii="Times New Roman" w:hAnsi="Times New Roman"/>
                <w:sz w:val="28"/>
                <w:szCs w:val="28"/>
              </w:rPr>
              <w:t> </w:t>
            </w:r>
            <w:r w:rsidR="008749D2" w:rsidRPr="00797D24">
              <w:rPr>
                <w:rFonts w:ascii="Times New Roman" w:hAnsi="Times New Roman"/>
                <w:sz w:val="28"/>
                <w:szCs w:val="28"/>
              </w:rPr>
              <w:t>375</w:t>
            </w:r>
            <w:r w:rsidR="00B84239" w:rsidRPr="00797D24">
              <w:rPr>
                <w:rFonts w:ascii="Times New Roman" w:hAnsi="Times New Roman"/>
                <w:sz w:val="28"/>
                <w:szCs w:val="28"/>
              </w:rPr>
              <w:t>,7</w:t>
            </w:r>
            <w:r w:rsidR="00B93153" w:rsidRPr="00797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B84239" w:rsidRPr="00797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45 375,7 ты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>с. рублей;</w:t>
            </w: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год –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45 375,7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797D24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45 375,7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97D24" w:rsidRDefault="00797D24" w:rsidP="00797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912CCA" w:rsidRPr="00797D24" w:rsidRDefault="00912CCA" w:rsidP="00797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F88" w:rsidRPr="00DD4704" w:rsidRDefault="00946F88" w:rsidP="0087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24">
              <w:rPr>
                <w:rFonts w:ascii="Times New Roman" w:hAnsi="Times New Roman"/>
                <w:sz w:val="28"/>
                <w:szCs w:val="28"/>
              </w:rPr>
              <w:t>201</w:t>
            </w:r>
            <w:r w:rsidR="008749D2" w:rsidRPr="00797D24">
              <w:rPr>
                <w:rFonts w:ascii="Times New Roman" w:hAnsi="Times New Roman"/>
                <w:sz w:val="28"/>
                <w:szCs w:val="28"/>
              </w:rPr>
              <w:t>7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 xml:space="preserve"> год – 5</w:t>
            </w:r>
            <w:r w:rsidR="008749D2" w:rsidRPr="00797D24">
              <w:rPr>
                <w:rFonts w:ascii="Times New Roman" w:hAnsi="Times New Roman"/>
                <w:sz w:val="28"/>
                <w:szCs w:val="28"/>
              </w:rPr>
              <w:t>4</w:t>
            </w:r>
            <w:r w:rsidRPr="00797D24">
              <w:rPr>
                <w:rFonts w:ascii="Times New Roman" w:hAnsi="Times New Roman"/>
                <w:sz w:val="28"/>
                <w:szCs w:val="28"/>
              </w:rPr>
              <w:t> 000 тыс. рублей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bottom"/>
          </w:tcPr>
          <w:p w:rsidR="005C1E66" w:rsidRPr="00A45A5F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</w:tbl>
    <w:p w:rsidR="00912CCA" w:rsidRDefault="00912CCA" w:rsidP="004E46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B53" w:rsidRDefault="00CA5B53" w:rsidP="004E46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C1E66" w:rsidRPr="0088034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подпрограммы «</w:t>
      </w:r>
      <w:r w:rsidRPr="00880349">
        <w:rPr>
          <w:rFonts w:ascii="Times New Roman" w:hAnsi="Times New Roman"/>
          <w:sz w:val="28"/>
          <w:szCs w:val="28"/>
        </w:rPr>
        <w:t>Совершенствование системы лекарственного обеспечения, в том числе в амбулаторных условиях</w:t>
      </w:r>
      <w:r>
        <w:rPr>
          <w:rFonts w:ascii="Times New Roman" w:hAnsi="Times New Roman"/>
          <w:sz w:val="28"/>
          <w:szCs w:val="28"/>
        </w:rPr>
        <w:t>», являющейся приложением 8 к государственной программе, изложить в следующей редакции:</w:t>
      </w:r>
    </w:p>
    <w:p w:rsidR="00912CCA" w:rsidRDefault="00912CCA" w:rsidP="004E46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59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289"/>
        <w:gridCol w:w="2268"/>
        <w:gridCol w:w="6939"/>
        <w:gridCol w:w="1063"/>
      </w:tblGrid>
      <w:tr w:rsidR="005C1E66" w:rsidRPr="00880349" w:rsidTr="008B0DEF">
        <w:trPr>
          <w:trHeight w:val="771"/>
        </w:trPr>
        <w:tc>
          <w:tcPr>
            <w:tcW w:w="289" w:type="dxa"/>
            <w:tcBorders>
              <w:right w:val="single" w:sz="4" w:space="0" w:color="auto"/>
            </w:tcBorders>
          </w:tcPr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DC611B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11B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974555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2014 год – 1 406 172,3 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2015 год – 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8135E">
              <w:rPr>
                <w:rFonts w:ascii="Times New Roman" w:hAnsi="Times New Roman"/>
                <w:sz w:val="28"/>
                <w:szCs w:val="28"/>
              </w:rPr>
              <w:t>624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8135E">
              <w:rPr>
                <w:rFonts w:ascii="Times New Roman" w:hAnsi="Times New Roman"/>
                <w:sz w:val="28"/>
                <w:szCs w:val="28"/>
              </w:rPr>
              <w:t>889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8135E" w:rsidRPr="00880349">
              <w:rPr>
                <w:rFonts w:ascii="Times New Roman" w:hAnsi="Times New Roman"/>
                <w:sz w:val="28"/>
                <w:szCs w:val="28"/>
              </w:rPr>
              <w:t>1</w:t>
            </w:r>
            <w:r w:rsidR="00E8135E">
              <w:rPr>
                <w:rFonts w:ascii="Times New Roman" w:hAnsi="Times New Roman"/>
                <w:sz w:val="28"/>
                <w:szCs w:val="28"/>
              </w:rPr>
              <w:t> </w:t>
            </w:r>
            <w:r w:rsidR="001D1E04">
              <w:rPr>
                <w:rFonts w:ascii="Times New Roman" w:hAnsi="Times New Roman"/>
                <w:sz w:val="28"/>
                <w:szCs w:val="28"/>
              </w:rPr>
              <w:t>562</w:t>
            </w:r>
            <w:r w:rsidR="00E8135E">
              <w:rPr>
                <w:rFonts w:ascii="Times New Roman" w:hAnsi="Times New Roman"/>
                <w:sz w:val="28"/>
                <w:szCs w:val="28"/>
              </w:rPr>
              <w:t> </w:t>
            </w:r>
            <w:r w:rsidR="001D1E04">
              <w:rPr>
                <w:rFonts w:ascii="Times New Roman" w:hAnsi="Times New Roman"/>
                <w:sz w:val="28"/>
                <w:szCs w:val="28"/>
              </w:rPr>
              <w:t>046</w:t>
            </w:r>
            <w:r w:rsidR="00E8135E">
              <w:rPr>
                <w:rFonts w:ascii="Times New Roman" w:hAnsi="Times New Roman"/>
                <w:sz w:val="28"/>
                <w:szCs w:val="28"/>
              </w:rPr>
              <w:t>,</w:t>
            </w:r>
            <w:r w:rsidR="001D1E04">
              <w:rPr>
                <w:rFonts w:ascii="Times New Roman" w:hAnsi="Times New Roman"/>
                <w:sz w:val="28"/>
                <w:szCs w:val="28"/>
              </w:rPr>
              <w:t>7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E04">
              <w:rPr>
                <w:rFonts w:ascii="Times New Roman" w:hAnsi="Times New Roman"/>
                <w:sz w:val="28"/>
                <w:szCs w:val="28"/>
              </w:rPr>
              <w:t>1 676</w:t>
            </w:r>
            <w:r w:rsidR="00321D5F">
              <w:rPr>
                <w:rFonts w:ascii="Times New Roman" w:hAnsi="Times New Roman"/>
                <w:sz w:val="28"/>
                <w:szCs w:val="28"/>
              </w:rPr>
              <w:t> </w:t>
            </w:r>
            <w:r w:rsidR="001D1E04">
              <w:rPr>
                <w:rFonts w:ascii="Times New Roman" w:hAnsi="Times New Roman"/>
                <w:sz w:val="28"/>
                <w:szCs w:val="28"/>
              </w:rPr>
              <w:t>456</w:t>
            </w:r>
            <w:r w:rsidR="00321D5F">
              <w:rPr>
                <w:rFonts w:ascii="Times New Roman" w:hAnsi="Times New Roman"/>
                <w:sz w:val="28"/>
                <w:szCs w:val="28"/>
              </w:rPr>
              <w:t>,</w:t>
            </w:r>
            <w:r w:rsidR="001D1E04">
              <w:rPr>
                <w:rFonts w:ascii="Times New Roman" w:hAnsi="Times New Roman"/>
                <w:sz w:val="28"/>
                <w:szCs w:val="28"/>
              </w:rPr>
              <w:t>5</w:t>
            </w:r>
            <w:r w:rsidR="005C3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1 006 376,6</w:t>
            </w:r>
            <w:r w:rsidR="005C3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99F">
              <w:rPr>
                <w:rFonts w:ascii="Times New Roman" w:hAnsi="Times New Roman"/>
                <w:sz w:val="28"/>
                <w:szCs w:val="28"/>
              </w:rPr>
              <w:t>1</w:t>
            </w:r>
            <w:r w:rsidR="0034282B">
              <w:rPr>
                <w:rFonts w:ascii="Times New Roman" w:hAnsi="Times New Roman"/>
                <w:sz w:val="28"/>
                <w:szCs w:val="28"/>
              </w:rPr>
              <w:t> </w:t>
            </w:r>
            <w:r w:rsidR="00FC199F">
              <w:rPr>
                <w:rFonts w:ascii="Times New Roman" w:hAnsi="Times New Roman"/>
                <w:sz w:val="28"/>
                <w:szCs w:val="28"/>
              </w:rPr>
              <w:t>00</w:t>
            </w:r>
            <w:r w:rsidR="0034282B">
              <w:rPr>
                <w:rFonts w:ascii="Times New Roman" w:hAnsi="Times New Roman"/>
                <w:sz w:val="28"/>
                <w:szCs w:val="28"/>
              </w:rPr>
              <w:t>8 042,4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1</w:t>
            </w:r>
            <w:r w:rsidR="0034282B">
              <w:rPr>
                <w:rFonts w:ascii="Times New Roman" w:hAnsi="Times New Roman"/>
                <w:sz w:val="28"/>
                <w:szCs w:val="28"/>
              </w:rPr>
              <w:t> </w:t>
            </w:r>
            <w:r w:rsidR="006E441E">
              <w:rPr>
                <w:rFonts w:ascii="Times New Roman" w:hAnsi="Times New Roman"/>
                <w:sz w:val="28"/>
                <w:szCs w:val="28"/>
              </w:rPr>
              <w:t>00</w:t>
            </w:r>
            <w:r w:rsidR="0034282B">
              <w:rPr>
                <w:rFonts w:ascii="Times New Roman" w:hAnsi="Times New Roman"/>
                <w:sz w:val="28"/>
                <w:szCs w:val="28"/>
              </w:rPr>
              <w:t>8 058,8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C1E66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 по годам реализации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составляет:</w:t>
            </w:r>
          </w:p>
          <w:p w:rsidR="00912CCA" w:rsidRPr="00880349" w:rsidRDefault="00912CCA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2014 год – 973 391,7 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E81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35E" w:rsidRPr="00880349">
              <w:rPr>
                <w:rFonts w:ascii="Times New Roman" w:hAnsi="Times New Roman"/>
                <w:sz w:val="28"/>
                <w:szCs w:val="28"/>
              </w:rPr>
              <w:t>1 </w:t>
            </w:r>
            <w:r w:rsidR="00E8135E">
              <w:rPr>
                <w:rFonts w:ascii="Times New Roman" w:hAnsi="Times New Roman"/>
                <w:sz w:val="28"/>
                <w:szCs w:val="28"/>
              </w:rPr>
              <w:t>108</w:t>
            </w:r>
            <w:r w:rsidR="00E8135E" w:rsidRPr="00880349">
              <w:rPr>
                <w:rFonts w:ascii="Times New Roman" w:hAnsi="Times New Roman"/>
                <w:sz w:val="28"/>
                <w:szCs w:val="28"/>
              </w:rPr>
              <w:t> </w:t>
            </w:r>
            <w:r w:rsidR="00E8135E">
              <w:rPr>
                <w:rFonts w:ascii="Times New Roman" w:hAnsi="Times New Roman"/>
                <w:sz w:val="28"/>
                <w:szCs w:val="28"/>
              </w:rPr>
              <w:t>198</w:t>
            </w:r>
            <w:r w:rsidR="00E8135E" w:rsidRPr="00880349">
              <w:rPr>
                <w:rFonts w:ascii="Times New Roman" w:hAnsi="Times New Roman"/>
                <w:sz w:val="28"/>
                <w:szCs w:val="28"/>
              </w:rPr>
              <w:t>,</w:t>
            </w:r>
            <w:r w:rsidR="00E8135E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1D1E04">
              <w:rPr>
                <w:rFonts w:ascii="Times New Roman" w:hAnsi="Times New Roman"/>
                <w:sz w:val="28"/>
                <w:szCs w:val="28"/>
              </w:rPr>
              <w:t>1 017</w:t>
            </w:r>
            <w:r w:rsidR="00E87E69">
              <w:rPr>
                <w:rFonts w:ascii="Times New Roman" w:hAnsi="Times New Roman"/>
                <w:sz w:val="28"/>
                <w:szCs w:val="28"/>
              </w:rPr>
              <w:t> </w:t>
            </w:r>
            <w:r w:rsidR="001D1E04">
              <w:rPr>
                <w:rFonts w:ascii="Times New Roman" w:hAnsi="Times New Roman"/>
                <w:sz w:val="28"/>
                <w:szCs w:val="28"/>
              </w:rPr>
              <w:t>171</w:t>
            </w:r>
            <w:r w:rsidR="00E87E69">
              <w:rPr>
                <w:rFonts w:ascii="Times New Roman" w:hAnsi="Times New Roman"/>
                <w:sz w:val="28"/>
                <w:szCs w:val="28"/>
              </w:rPr>
              <w:t>,</w:t>
            </w:r>
            <w:r w:rsidR="001D1E04">
              <w:rPr>
                <w:rFonts w:ascii="Times New Roman" w:hAnsi="Times New Roman"/>
                <w:sz w:val="28"/>
                <w:szCs w:val="28"/>
              </w:rPr>
              <w:t>4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611B" w:rsidRDefault="00DC611B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1D1E04">
              <w:rPr>
                <w:rFonts w:ascii="Times New Roman" w:hAnsi="Times New Roman"/>
                <w:sz w:val="28"/>
                <w:szCs w:val="28"/>
              </w:rPr>
              <w:t>904</w:t>
            </w:r>
            <w:r w:rsidR="00321D5F">
              <w:rPr>
                <w:rFonts w:ascii="Times New Roman" w:hAnsi="Times New Roman"/>
                <w:sz w:val="28"/>
                <w:szCs w:val="28"/>
              </w:rPr>
              <w:t> </w:t>
            </w:r>
            <w:r w:rsidR="001D1E04">
              <w:rPr>
                <w:rFonts w:ascii="Times New Roman" w:hAnsi="Times New Roman"/>
                <w:sz w:val="28"/>
                <w:szCs w:val="28"/>
              </w:rPr>
              <w:t>281</w:t>
            </w:r>
            <w:r w:rsidR="00321D5F">
              <w:rPr>
                <w:rFonts w:ascii="Times New Roman" w:hAnsi="Times New Roman"/>
                <w:sz w:val="28"/>
                <w:szCs w:val="28"/>
              </w:rPr>
              <w:t>,</w:t>
            </w:r>
            <w:r w:rsidR="001D1E04">
              <w:rPr>
                <w:rFonts w:ascii="Times New Roman" w:hAnsi="Times New Roman"/>
                <w:sz w:val="28"/>
                <w:szCs w:val="28"/>
              </w:rPr>
              <w:t>7</w:t>
            </w:r>
            <w:r w:rsidR="00321D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21D5F" w:rsidRDefault="00321D5F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233 479,0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21D5F" w:rsidRDefault="00321D5F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235 155,9</w:t>
            </w:r>
            <w:r w:rsidR="006E44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441E" w:rsidRPr="00880349" w:rsidRDefault="006E441E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4282B">
              <w:rPr>
                <w:rFonts w:ascii="Times New Roman" w:hAnsi="Times New Roman"/>
                <w:sz w:val="28"/>
                <w:szCs w:val="28"/>
              </w:rPr>
              <w:t>235 172,3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C1E66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912CCA" w:rsidRPr="00880349" w:rsidRDefault="00912CCA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2014 год – 432 780,6 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135E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8135E">
              <w:rPr>
                <w:rFonts w:ascii="Times New Roman" w:hAnsi="Times New Roman"/>
                <w:sz w:val="28"/>
                <w:szCs w:val="28"/>
              </w:rPr>
              <w:t>691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8135E">
              <w:rPr>
                <w:rFonts w:ascii="Times New Roman" w:hAnsi="Times New Roman"/>
                <w:sz w:val="28"/>
                <w:szCs w:val="28"/>
              </w:rPr>
              <w:t>2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545A67">
              <w:rPr>
                <w:rFonts w:ascii="Times New Roman" w:hAnsi="Times New Roman"/>
                <w:sz w:val="28"/>
                <w:szCs w:val="28"/>
              </w:rPr>
              <w:t>54</w:t>
            </w:r>
            <w:r w:rsidR="008201E1">
              <w:rPr>
                <w:rFonts w:ascii="Times New Roman" w:hAnsi="Times New Roman"/>
                <w:sz w:val="28"/>
                <w:szCs w:val="28"/>
              </w:rPr>
              <w:t>4</w:t>
            </w:r>
            <w:r w:rsidR="00545A67">
              <w:rPr>
                <w:rFonts w:ascii="Times New Roman" w:hAnsi="Times New Roman"/>
                <w:sz w:val="28"/>
                <w:szCs w:val="28"/>
              </w:rPr>
              <w:t> 875</w:t>
            </w:r>
            <w:r w:rsidR="00B93153">
              <w:rPr>
                <w:rFonts w:ascii="Times New Roman" w:hAnsi="Times New Roman"/>
                <w:sz w:val="28"/>
                <w:szCs w:val="28"/>
              </w:rPr>
              <w:t>,</w:t>
            </w:r>
            <w:r w:rsidR="00545A67">
              <w:rPr>
                <w:rFonts w:ascii="Times New Roman" w:hAnsi="Times New Roman"/>
                <w:sz w:val="28"/>
                <w:szCs w:val="28"/>
              </w:rPr>
              <w:t>3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E04">
              <w:rPr>
                <w:rFonts w:ascii="Times New Roman" w:hAnsi="Times New Roman"/>
                <w:sz w:val="28"/>
                <w:szCs w:val="28"/>
              </w:rPr>
              <w:t>772</w:t>
            </w:r>
            <w:r w:rsidR="00DC611B">
              <w:rPr>
                <w:rFonts w:ascii="Times New Roman" w:hAnsi="Times New Roman"/>
                <w:sz w:val="28"/>
                <w:szCs w:val="28"/>
              </w:rPr>
              <w:t> </w:t>
            </w:r>
            <w:r w:rsidR="001D1E04">
              <w:rPr>
                <w:rFonts w:ascii="Times New Roman" w:hAnsi="Times New Roman"/>
                <w:sz w:val="28"/>
                <w:szCs w:val="28"/>
              </w:rPr>
              <w:t>174</w:t>
            </w:r>
            <w:r w:rsidR="00DC611B">
              <w:rPr>
                <w:rFonts w:ascii="Times New Roman" w:hAnsi="Times New Roman"/>
                <w:sz w:val="28"/>
                <w:szCs w:val="28"/>
              </w:rPr>
              <w:t>,</w:t>
            </w:r>
            <w:r w:rsidR="001D1E04">
              <w:rPr>
                <w:rFonts w:ascii="Times New Roman" w:hAnsi="Times New Roman"/>
                <w:sz w:val="28"/>
                <w:szCs w:val="28"/>
              </w:rPr>
              <w:t>8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E87E69">
              <w:rPr>
                <w:rFonts w:ascii="Times New Roman" w:hAnsi="Times New Roman"/>
                <w:sz w:val="28"/>
                <w:szCs w:val="28"/>
              </w:rPr>
              <w:t>–</w:t>
            </w:r>
            <w:r w:rsidR="00784F07">
              <w:rPr>
                <w:rFonts w:ascii="Times New Roman" w:hAnsi="Times New Roman"/>
                <w:sz w:val="28"/>
                <w:szCs w:val="28"/>
              </w:rPr>
              <w:t xml:space="preserve"> 772 897,6</w:t>
            </w:r>
            <w:r w:rsidRPr="00E87E6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81489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772 886,</w:t>
            </w:r>
            <w:r w:rsidR="009C349C">
              <w:rPr>
                <w:rFonts w:ascii="Times New Roman" w:hAnsi="Times New Roman"/>
                <w:sz w:val="28"/>
                <w:szCs w:val="28"/>
              </w:rPr>
              <w:t>5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545A67" w:rsidRDefault="005C1E66" w:rsidP="009C349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41E">
              <w:rPr>
                <w:rFonts w:ascii="Times New Roman" w:hAnsi="Times New Roman"/>
                <w:sz w:val="28"/>
                <w:szCs w:val="28"/>
              </w:rPr>
              <w:t>772 886,</w:t>
            </w:r>
            <w:r w:rsidR="009C349C">
              <w:rPr>
                <w:rFonts w:ascii="Times New Roman" w:hAnsi="Times New Roman"/>
                <w:sz w:val="28"/>
                <w:szCs w:val="28"/>
              </w:rPr>
              <w:t>5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DE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5B8" w:rsidRDefault="00EA45B8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58DE" w:rsidRDefault="005658DE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58DE" w:rsidRDefault="005658DE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58DE" w:rsidRDefault="005658DE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81489E">
            <w:pPr>
              <w:tabs>
                <w:tab w:val="left" w:pos="7230"/>
              </w:tabs>
              <w:suppressAutoHyphens/>
              <w:spacing w:line="3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E54B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54" w:rsidRDefault="00C67BDE" w:rsidP="00E54B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5C1E66" w:rsidRPr="00880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строку «Прогнозная (справочная) оценка ресурсного обеспечения реализации подпрограммы» паспорта подпрограммы «Развитие информатизации в здравоохранении», являющейся приложением 9 к государственной программе, изложить в следующей редакции:</w:t>
      </w:r>
    </w:p>
    <w:p w:rsidR="00912CCA" w:rsidRDefault="00912CCA" w:rsidP="00E54B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6" w:type="dxa"/>
        <w:tblLook w:val="04A0" w:firstRow="1" w:lastRow="0" w:firstColumn="1" w:lastColumn="0" w:noHBand="0" w:noVBand="1"/>
      </w:tblPr>
      <w:tblGrid>
        <w:gridCol w:w="437"/>
        <w:gridCol w:w="2077"/>
        <w:gridCol w:w="6671"/>
        <w:gridCol w:w="433"/>
      </w:tblGrid>
      <w:tr w:rsidR="00E54B3B" w:rsidRPr="002A41BD" w:rsidTr="00B77F54"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611B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DE" w:rsidRPr="00880349" w:rsidRDefault="00C67BDE" w:rsidP="00C67BDE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C67BDE" w:rsidRPr="00E54B3B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2014 год – 47 209,5 тыс. рублей;</w:t>
            </w:r>
          </w:p>
          <w:p w:rsidR="00C67BDE" w:rsidRPr="00E54B3B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2015 год – 38 844,8 тыс. рублей;</w:t>
            </w:r>
          </w:p>
          <w:p w:rsidR="00C67BDE" w:rsidRPr="00E54B3B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43 638,7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C67BDE" w:rsidRPr="00E54B3B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45 094,2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C67BDE" w:rsidRPr="00E54B3B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852,6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C67BDE" w:rsidRPr="00E54B3B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852,6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C67BDE" w:rsidRDefault="00C67BDE" w:rsidP="00C67BD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852,6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за счет средств областного бюджета</w:t>
            </w:r>
            <w:r w:rsidR="00AB72D4">
              <w:rPr>
                <w:rFonts w:ascii="Times New Roman" w:eastAsia="Calibri" w:hAnsi="Times New Roman"/>
                <w:sz w:val="28"/>
                <w:szCs w:val="28"/>
              </w:rPr>
              <w:t xml:space="preserve"> по годам реализации составляет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912CCA" w:rsidRPr="00E54B3B" w:rsidRDefault="00912CCA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2014 год – 47 209,5 тыс. рублей;</w:t>
            </w:r>
          </w:p>
          <w:p w:rsidR="00E54B3B" w:rsidRP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2015 год – 38 844,8 тыс. рублей;</w:t>
            </w:r>
          </w:p>
          <w:p w:rsidR="00E54B3B" w:rsidRP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C67BDE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="00C67BDE">
              <w:rPr>
                <w:rFonts w:ascii="Times New Roman" w:eastAsia="Calibri" w:hAnsi="Times New Roman"/>
                <w:sz w:val="28"/>
                <w:szCs w:val="28"/>
              </w:rPr>
              <w:t>638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C67BDE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54B3B" w:rsidRP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2017 год – </w:t>
            </w:r>
            <w:r w:rsidR="00CE5C2E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C67BDE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CE5C2E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="00C67BDE">
              <w:rPr>
                <w:rFonts w:ascii="Times New Roman" w:eastAsia="Calibri" w:hAnsi="Times New Roman"/>
                <w:sz w:val="28"/>
                <w:szCs w:val="28"/>
              </w:rPr>
              <w:t>094</w:t>
            </w:r>
            <w:r w:rsidR="00CE5C2E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C67BD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54B3B" w:rsidRP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852,6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54B3B" w:rsidRPr="00E54B3B" w:rsidRDefault="00E54B3B" w:rsidP="00E54B3B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852,6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54B3B" w:rsidRPr="00E54B3B" w:rsidRDefault="00E54B3B" w:rsidP="00784F07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6E441E"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784F07">
              <w:rPr>
                <w:rFonts w:ascii="Times New Roman" w:eastAsia="Calibri" w:hAnsi="Times New Roman"/>
                <w:sz w:val="28"/>
                <w:szCs w:val="28"/>
              </w:rPr>
              <w:t> 852,6</w:t>
            </w:r>
            <w:r w:rsidRPr="00E54B3B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33" w:type="dxa"/>
            <w:tcBorders>
              <w:left w:val="single" w:sz="4" w:space="0" w:color="auto"/>
            </w:tcBorders>
            <w:shd w:val="clear" w:color="auto" w:fill="auto"/>
          </w:tcPr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67BDE" w:rsidRPr="00E54B3B" w:rsidRDefault="00C67BDE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441D8" w:rsidRPr="00E54B3B" w:rsidRDefault="009441D8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54B3B" w:rsidRPr="002A41BD" w:rsidRDefault="00E54B3B" w:rsidP="00E54B3B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B3B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F77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C7A" w:rsidRDefault="004D1455" w:rsidP="00F77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C1E66" w:rsidRPr="00F95063">
        <w:rPr>
          <w:rFonts w:ascii="Times New Roman" w:hAnsi="Times New Roman"/>
          <w:sz w:val="28"/>
          <w:szCs w:val="28"/>
        </w:rPr>
        <w:t>)</w:t>
      </w:r>
      <w:r w:rsidR="00F77741">
        <w:rPr>
          <w:rFonts w:ascii="Times New Roman" w:hAnsi="Times New Roman"/>
          <w:sz w:val="28"/>
          <w:szCs w:val="28"/>
        </w:rPr>
        <w:t xml:space="preserve"> </w:t>
      </w:r>
      <w:r w:rsidR="00574D44">
        <w:rPr>
          <w:rFonts w:ascii="Times New Roman" w:hAnsi="Times New Roman"/>
          <w:sz w:val="28"/>
          <w:szCs w:val="28"/>
        </w:rPr>
        <w:t xml:space="preserve"> </w:t>
      </w:r>
      <w:r w:rsidR="002A2C7A">
        <w:rPr>
          <w:rFonts w:ascii="Times New Roman" w:hAnsi="Times New Roman"/>
          <w:sz w:val="28"/>
          <w:szCs w:val="28"/>
        </w:rPr>
        <w:t>в подпрограмме «</w:t>
      </w:r>
      <w:r w:rsidR="002A2C7A" w:rsidRPr="00F95063">
        <w:rPr>
          <w:rFonts w:ascii="Times New Roman" w:hAnsi="Times New Roman"/>
          <w:sz w:val="28"/>
          <w:szCs w:val="28"/>
        </w:rPr>
        <w:t>Повышение эффективности функционирования</w:t>
      </w:r>
      <w:r w:rsidR="002A2C7A" w:rsidRPr="004E462E">
        <w:rPr>
          <w:rFonts w:ascii="Times New Roman" w:hAnsi="Times New Roman"/>
          <w:sz w:val="28"/>
          <w:szCs w:val="28"/>
        </w:rPr>
        <w:t xml:space="preserve"> системы здравоохранения</w:t>
      </w:r>
      <w:r w:rsidR="002A2C7A">
        <w:rPr>
          <w:rFonts w:ascii="Times New Roman" w:hAnsi="Times New Roman"/>
          <w:sz w:val="28"/>
          <w:szCs w:val="28"/>
        </w:rPr>
        <w:t>», являющейся приложением 11 к государственной программе:</w:t>
      </w:r>
    </w:p>
    <w:p w:rsidR="00402B4A" w:rsidRDefault="002A2C7A" w:rsidP="00F77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7741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</w:t>
      </w:r>
      <w:r w:rsidR="009C349C">
        <w:rPr>
          <w:rFonts w:ascii="Times New Roman" w:hAnsi="Times New Roman"/>
          <w:sz w:val="28"/>
          <w:szCs w:val="28"/>
        </w:rPr>
        <w:t>лизации подпрограммы» паспорта</w:t>
      </w:r>
      <w:r w:rsidR="00F77741">
        <w:rPr>
          <w:rFonts w:ascii="Times New Roman" w:hAnsi="Times New Roman"/>
          <w:sz w:val="28"/>
          <w:szCs w:val="28"/>
        </w:rPr>
        <w:t>, изложить в следующей редакции:</w:t>
      </w:r>
      <w:r w:rsidR="00402B4A" w:rsidRPr="00402B4A">
        <w:rPr>
          <w:rFonts w:ascii="Times New Roman" w:hAnsi="Times New Roman"/>
          <w:b/>
          <w:sz w:val="28"/>
          <w:szCs w:val="28"/>
        </w:rPr>
        <w:t xml:space="preserve"> </w:t>
      </w:r>
    </w:p>
    <w:p w:rsidR="002A2C7A" w:rsidRDefault="002A2C7A" w:rsidP="00F77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88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434"/>
        <w:gridCol w:w="2116"/>
        <w:gridCol w:w="6946"/>
        <w:gridCol w:w="992"/>
      </w:tblGrid>
      <w:tr w:rsidR="005C1E66" w:rsidRPr="00880349" w:rsidTr="00EB71EE">
        <w:trPr>
          <w:trHeight w:val="678"/>
        </w:trPr>
        <w:tc>
          <w:tcPr>
            <w:tcW w:w="434" w:type="dxa"/>
            <w:tcBorders>
              <w:right w:val="single" w:sz="4" w:space="0" w:color="auto"/>
            </w:tcBorders>
          </w:tcPr>
          <w:p w:rsidR="005C1E66" w:rsidRPr="00880349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DC611B" w:rsidP="0093620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C611B">
              <w:rPr>
                <w:rFonts w:ascii="Times New Roman" w:hAnsi="Times New Roman" w:hint="eastAsia"/>
                <w:sz w:val="28"/>
                <w:szCs w:val="28"/>
              </w:rPr>
              <w:t>Прогнозная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справочная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оценка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ресурсного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11B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2014 год – 13 187 091,0 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2015 год – 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E608B">
              <w:rPr>
                <w:rFonts w:ascii="Times New Roman" w:hAnsi="Times New Roman"/>
                <w:sz w:val="28"/>
                <w:szCs w:val="28"/>
              </w:rPr>
              <w:t>684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E608B">
              <w:rPr>
                <w:rFonts w:ascii="Times New Roman" w:hAnsi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608B">
              <w:rPr>
                <w:rFonts w:ascii="Times New Roman" w:hAnsi="Times New Roman"/>
                <w:sz w:val="28"/>
                <w:szCs w:val="28"/>
              </w:rPr>
              <w:t>0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DC611B">
              <w:rPr>
                <w:rFonts w:ascii="Times New Roman" w:hAnsi="Times New Roman"/>
                <w:sz w:val="28"/>
                <w:szCs w:val="28"/>
              </w:rPr>
              <w:t>17 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482</w:t>
            </w:r>
            <w:r w:rsidR="00DC611B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228</w:t>
            </w:r>
            <w:r w:rsidR="00DC611B">
              <w:rPr>
                <w:rFonts w:ascii="Times New Roman" w:hAnsi="Times New Roman"/>
                <w:sz w:val="28"/>
                <w:szCs w:val="28"/>
              </w:rPr>
              <w:t>,</w:t>
            </w:r>
            <w:r w:rsidR="009801F4">
              <w:rPr>
                <w:rFonts w:ascii="Times New Roman" w:hAnsi="Times New Roman"/>
                <w:sz w:val="28"/>
                <w:szCs w:val="28"/>
              </w:rPr>
              <w:t>6</w:t>
            </w:r>
            <w:r w:rsidR="00F95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801F4">
              <w:rPr>
                <w:rFonts w:ascii="Times New Roman" w:hAnsi="Times New Roman"/>
                <w:sz w:val="28"/>
                <w:szCs w:val="28"/>
              </w:rPr>
              <w:t>2</w:t>
            </w:r>
            <w:r w:rsidR="00CE5C2E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366</w:t>
            </w:r>
            <w:r w:rsidR="00CE5C2E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737</w:t>
            </w:r>
            <w:r w:rsidR="00CE5C2E">
              <w:rPr>
                <w:rFonts w:ascii="Times New Roman" w:hAnsi="Times New Roman"/>
                <w:sz w:val="28"/>
                <w:szCs w:val="28"/>
              </w:rPr>
              <w:t>,4</w:t>
            </w:r>
            <w:r w:rsidR="00F95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1D2C60">
              <w:rPr>
                <w:rFonts w:ascii="Times New Roman" w:hAnsi="Times New Roman"/>
                <w:sz w:val="28"/>
                <w:szCs w:val="28"/>
              </w:rPr>
              <w:t>1</w:t>
            </w:r>
            <w:r w:rsidR="001A2533">
              <w:rPr>
                <w:rFonts w:ascii="Times New Roman" w:hAnsi="Times New Roman"/>
                <w:sz w:val="28"/>
                <w:szCs w:val="28"/>
              </w:rPr>
              <w:t> </w:t>
            </w:r>
            <w:r w:rsidR="00784F07">
              <w:rPr>
                <w:rFonts w:ascii="Times New Roman" w:hAnsi="Times New Roman"/>
                <w:sz w:val="28"/>
                <w:szCs w:val="28"/>
              </w:rPr>
              <w:t>8</w:t>
            </w:r>
            <w:r w:rsidR="001A2533">
              <w:rPr>
                <w:rFonts w:ascii="Times New Roman" w:hAnsi="Times New Roman"/>
                <w:sz w:val="28"/>
                <w:szCs w:val="28"/>
              </w:rPr>
              <w:t>94 756,1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DC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C60">
              <w:rPr>
                <w:rFonts w:ascii="Times New Roman" w:hAnsi="Times New Roman"/>
                <w:sz w:val="28"/>
                <w:szCs w:val="28"/>
              </w:rPr>
              <w:t>1</w:t>
            </w:r>
            <w:r w:rsidR="00784F07">
              <w:rPr>
                <w:rFonts w:ascii="Times New Roman" w:hAnsi="Times New Roman"/>
                <w:sz w:val="28"/>
                <w:szCs w:val="28"/>
              </w:rPr>
              <w:t> 712 206,4</w:t>
            </w:r>
            <w:r w:rsidR="00936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936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49C">
              <w:rPr>
                <w:rFonts w:ascii="Times New Roman" w:hAnsi="Times New Roman"/>
                <w:sz w:val="28"/>
                <w:szCs w:val="28"/>
              </w:rPr>
              <w:t>1</w:t>
            </w:r>
            <w:r w:rsidR="00784F07">
              <w:rPr>
                <w:rFonts w:ascii="Times New Roman" w:hAnsi="Times New Roman"/>
                <w:sz w:val="28"/>
                <w:szCs w:val="28"/>
              </w:rPr>
              <w:t> </w:t>
            </w:r>
            <w:r w:rsidR="00BC434A">
              <w:rPr>
                <w:rFonts w:ascii="Times New Roman" w:hAnsi="Times New Roman"/>
                <w:sz w:val="28"/>
                <w:szCs w:val="28"/>
              </w:rPr>
              <w:t>9</w:t>
            </w:r>
            <w:r w:rsidR="00784F07">
              <w:rPr>
                <w:rFonts w:ascii="Times New Roman" w:hAnsi="Times New Roman"/>
                <w:sz w:val="28"/>
                <w:szCs w:val="28"/>
              </w:rPr>
              <w:t>67 151,3</w:t>
            </w:r>
            <w:r w:rsidR="00DC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912CCA" w:rsidRDefault="00912CCA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федерального бюджета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lastRenderedPageBreak/>
              <w:t>2014 год – 266 074,0 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C434A">
              <w:rPr>
                <w:rFonts w:ascii="Times New Roman" w:hAnsi="Times New Roman"/>
                <w:sz w:val="28"/>
                <w:szCs w:val="28"/>
              </w:rPr>
              <w:t xml:space="preserve">259 701,7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1E66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95063">
              <w:rPr>
                <w:rFonts w:ascii="Times New Roman" w:hAnsi="Times New Roman"/>
                <w:sz w:val="28"/>
                <w:szCs w:val="28"/>
              </w:rPr>
              <w:t>203 512,3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57FC6" w:rsidRDefault="00DC611B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857FC6">
              <w:rPr>
                <w:rFonts w:ascii="Times New Roman" w:hAnsi="Times New Roman"/>
                <w:sz w:val="28"/>
                <w:szCs w:val="28"/>
              </w:rPr>
              <w:t>35 110,4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74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40C" w:rsidRDefault="00784F07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3 653,2 тыс. рублей;</w:t>
            </w:r>
          </w:p>
          <w:p w:rsidR="00784F07" w:rsidRDefault="00784F07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3 710,8 тыс. рублей;</w:t>
            </w:r>
          </w:p>
          <w:p w:rsidR="00784F07" w:rsidRDefault="00784F07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3 750,4 тыс. рублей.</w:t>
            </w:r>
          </w:p>
          <w:p w:rsidR="00912CCA" w:rsidRPr="00880349" w:rsidRDefault="00912CCA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</w:t>
            </w:r>
            <w:r w:rsidR="00AB72D4">
              <w:rPr>
                <w:rFonts w:ascii="Times New Roman" w:hAnsi="Times New Roman"/>
                <w:sz w:val="28"/>
                <w:szCs w:val="28"/>
              </w:rPr>
              <w:t xml:space="preserve">по годам реализации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составляет: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2014 год – 12 921 017,0 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2015 год – 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C0064">
              <w:rPr>
                <w:rFonts w:ascii="Times New Roman" w:hAnsi="Times New Roman"/>
                <w:sz w:val="28"/>
                <w:szCs w:val="28"/>
              </w:rPr>
              <w:t>424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C0064">
              <w:rPr>
                <w:rFonts w:ascii="Times New Roman" w:hAnsi="Times New Roman"/>
                <w:sz w:val="28"/>
                <w:szCs w:val="28"/>
              </w:rPr>
              <w:t>919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0064">
              <w:rPr>
                <w:rFonts w:ascii="Times New Roman" w:hAnsi="Times New Roman"/>
                <w:sz w:val="28"/>
                <w:szCs w:val="28"/>
              </w:rPr>
              <w:t>3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2016 год – 1</w:t>
            </w:r>
            <w:r w:rsidR="003D1D67">
              <w:rPr>
                <w:rFonts w:ascii="Times New Roman" w:hAnsi="Times New Roman"/>
                <w:sz w:val="28"/>
                <w:szCs w:val="28"/>
              </w:rPr>
              <w:t>7</w:t>
            </w:r>
            <w:r w:rsidR="00EA7AA8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278</w:t>
            </w:r>
            <w:r w:rsidR="00EA7AA8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716</w:t>
            </w:r>
            <w:r w:rsidR="00EA7AA8">
              <w:rPr>
                <w:rFonts w:ascii="Times New Roman" w:hAnsi="Times New Roman"/>
                <w:sz w:val="28"/>
                <w:szCs w:val="28"/>
              </w:rPr>
              <w:t>,</w:t>
            </w:r>
            <w:r w:rsidR="009801F4">
              <w:rPr>
                <w:rFonts w:ascii="Times New Roman" w:hAnsi="Times New Roman"/>
                <w:sz w:val="28"/>
                <w:szCs w:val="28"/>
              </w:rPr>
              <w:t>3</w:t>
            </w:r>
            <w:r w:rsidR="00F95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801F4">
              <w:rPr>
                <w:rFonts w:ascii="Times New Roman" w:hAnsi="Times New Roman"/>
                <w:sz w:val="28"/>
                <w:szCs w:val="28"/>
              </w:rPr>
              <w:t>2</w:t>
            </w:r>
            <w:r w:rsidR="007D524E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331</w:t>
            </w:r>
            <w:r w:rsidR="007D524E">
              <w:rPr>
                <w:rFonts w:ascii="Times New Roman" w:hAnsi="Times New Roman"/>
                <w:sz w:val="28"/>
                <w:szCs w:val="28"/>
              </w:rPr>
              <w:t> </w:t>
            </w:r>
            <w:r w:rsidR="009801F4">
              <w:rPr>
                <w:rFonts w:ascii="Times New Roman" w:hAnsi="Times New Roman"/>
                <w:sz w:val="28"/>
                <w:szCs w:val="28"/>
              </w:rPr>
              <w:t>627</w:t>
            </w:r>
            <w:r w:rsidR="007D524E">
              <w:rPr>
                <w:rFonts w:ascii="Times New Roman" w:hAnsi="Times New Roman"/>
                <w:sz w:val="28"/>
                <w:szCs w:val="28"/>
              </w:rPr>
              <w:t>,0</w:t>
            </w:r>
            <w:r w:rsidR="00B9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880349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4D1455">
              <w:rPr>
                <w:rFonts w:ascii="Times New Roman" w:hAnsi="Times New Roman"/>
                <w:sz w:val="28"/>
                <w:szCs w:val="28"/>
              </w:rPr>
              <w:t>1</w:t>
            </w:r>
            <w:r w:rsidR="001A2533">
              <w:rPr>
                <w:rFonts w:ascii="Times New Roman" w:hAnsi="Times New Roman"/>
                <w:sz w:val="28"/>
                <w:szCs w:val="28"/>
              </w:rPr>
              <w:t> </w:t>
            </w:r>
            <w:r w:rsidR="00443683">
              <w:rPr>
                <w:rFonts w:ascii="Times New Roman" w:hAnsi="Times New Roman"/>
                <w:sz w:val="28"/>
                <w:szCs w:val="28"/>
              </w:rPr>
              <w:t>8</w:t>
            </w:r>
            <w:r w:rsidR="001A2533">
              <w:rPr>
                <w:rFonts w:ascii="Times New Roman" w:hAnsi="Times New Roman"/>
                <w:sz w:val="28"/>
                <w:szCs w:val="28"/>
              </w:rPr>
              <w:t>91 102,9</w:t>
            </w:r>
            <w:r w:rsidR="00465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34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C1E66" w:rsidRPr="00A65F0D" w:rsidRDefault="005C1E66" w:rsidP="009362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F0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D2C60">
              <w:rPr>
                <w:rFonts w:ascii="Times New Roman" w:hAnsi="Times New Roman"/>
                <w:sz w:val="28"/>
                <w:szCs w:val="28"/>
              </w:rPr>
              <w:t>1</w:t>
            </w:r>
            <w:r w:rsidR="00D1583D">
              <w:rPr>
                <w:rFonts w:ascii="Times New Roman" w:hAnsi="Times New Roman"/>
                <w:sz w:val="28"/>
                <w:szCs w:val="28"/>
              </w:rPr>
              <w:t> </w:t>
            </w:r>
            <w:r w:rsidR="00465065">
              <w:rPr>
                <w:rFonts w:ascii="Times New Roman" w:hAnsi="Times New Roman"/>
                <w:sz w:val="28"/>
                <w:szCs w:val="28"/>
              </w:rPr>
              <w:t>7</w:t>
            </w:r>
            <w:r w:rsidR="00D1583D">
              <w:rPr>
                <w:rFonts w:ascii="Times New Roman" w:hAnsi="Times New Roman"/>
                <w:sz w:val="28"/>
                <w:szCs w:val="28"/>
              </w:rPr>
              <w:t>08 495,6</w:t>
            </w:r>
            <w:r w:rsidR="00936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F0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178B1" w:rsidRPr="00880349" w:rsidRDefault="005C1E66" w:rsidP="00D1583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F0D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936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740C">
              <w:rPr>
                <w:rFonts w:ascii="Times New Roman" w:hAnsi="Times New Roman"/>
                <w:sz w:val="28"/>
                <w:szCs w:val="28"/>
              </w:rPr>
              <w:t>1</w:t>
            </w:r>
            <w:r w:rsidR="00D1583D">
              <w:rPr>
                <w:rFonts w:ascii="Times New Roman" w:hAnsi="Times New Roman"/>
                <w:sz w:val="28"/>
                <w:szCs w:val="28"/>
              </w:rPr>
              <w:t> </w:t>
            </w:r>
            <w:r w:rsidR="00BC434A">
              <w:rPr>
                <w:rFonts w:ascii="Times New Roman" w:hAnsi="Times New Roman"/>
                <w:sz w:val="28"/>
                <w:szCs w:val="28"/>
              </w:rPr>
              <w:t>9</w:t>
            </w:r>
            <w:r w:rsidR="00465065">
              <w:rPr>
                <w:rFonts w:ascii="Times New Roman" w:hAnsi="Times New Roman"/>
                <w:sz w:val="28"/>
                <w:szCs w:val="28"/>
              </w:rPr>
              <w:t>63</w:t>
            </w:r>
            <w:r w:rsidR="00D1583D">
              <w:rPr>
                <w:rFonts w:ascii="Times New Roman" w:hAnsi="Times New Roman"/>
                <w:sz w:val="28"/>
                <w:szCs w:val="28"/>
              </w:rPr>
              <w:t> 400,9</w:t>
            </w:r>
            <w:r w:rsidR="00936208" w:rsidRPr="00936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5B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8B1" w:rsidRDefault="00F178B1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9C7" w:rsidRDefault="00C379C7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9C7" w:rsidRDefault="00C379C7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9C7" w:rsidRDefault="00C379C7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683" w:rsidRDefault="00443683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683" w:rsidRDefault="00443683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E66" w:rsidRPr="00880349" w:rsidRDefault="005C1E66" w:rsidP="00936208">
            <w:pPr>
              <w:tabs>
                <w:tab w:val="left" w:pos="7230"/>
              </w:tabs>
              <w:suppressAutoHyphens/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34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6F13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</w:p>
    <w:p w:rsidR="006F13FA" w:rsidRDefault="00C33410" w:rsidP="006F13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14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6F13FA">
        <w:rPr>
          <w:rFonts w:ascii="Times New Roman" w:hAnsi="Times New Roman"/>
          <w:sz w:val="28"/>
          <w:szCs w:val="28"/>
        </w:rPr>
        <w:t>в подпрограмме «Осуществление обязательного медицинского страхования в Иркутской области», являющейся приложением 11</w:t>
      </w:r>
      <w:r w:rsidR="006F13FA" w:rsidRPr="00C33410">
        <w:rPr>
          <w:rFonts w:ascii="Times New Roman" w:hAnsi="Times New Roman"/>
          <w:sz w:val="28"/>
          <w:szCs w:val="28"/>
          <w:vertAlign w:val="superscript"/>
        </w:rPr>
        <w:t>1</w:t>
      </w:r>
      <w:r w:rsidR="006F13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F13FA">
        <w:rPr>
          <w:rFonts w:ascii="Times New Roman" w:hAnsi="Times New Roman"/>
          <w:sz w:val="28"/>
          <w:szCs w:val="28"/>
        </w:rPr>
        <w:t>к государственной программе:</w:t>
      </w:r>
    </w:p>
    <w:p w:rsidR="00912CCA" w:rsidRDefault="006F13FA" w:rsidP="006F13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строку «Прогнозная (справочная) оценка ресурсного обеспечения реализации подпрограммы» паспорта, изложить в следующей редакции:</w:t>
      </w:r>
      <w:r w:rsidRPr="00402B4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46" w:type="dxa"/>
        <w:tblLook w:val="04A0" w:firstRow="1" w:lastRow="0" w:firstColumn="1" w:lastColumn="0" w:noHBand="0" w:noVBand="1"/>
      </w:tblPr>
      <w:tblGrid>
        <w:gridCol w:w="422"/>
        <w:gridCol w:w="2235"/>
        <w:gridCol w:w="6528"/>
        <w:gridCol w:w="433"/>
      </w:tblGrid>
      <w:tr w:rsidR="001F53AD" w:rsidRPr="001F53AD" w:rsidTr="00912CCA"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D" w:rsidRPr="001F53AD" w:rsidRDefault="001F53AD" w:rsidP="001F53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подпрограммы</w:t>
            </w: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>2017 год – 32 041 574,1 тыс. рублей;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 w:rsidR="004D1455">
              <w:rPr>
                <w:rFonts w:ascii="Times New Roman" w:eastAsia="Calibri" w:hAnsi="Times New Roman"/>
                <w:sz w:val="28"/>
                <w:szCs w:val="28"/>
              </w:rPr>
              <w:t>38</w:t>
            </w:r>
            <w:r w:rsidR="00EA4C58">
              <w:rPr>
                <w:rFonts w:ascii="Times New Roman" w:eastAsia="Calibri" w:hAnsi="Times New Roman"/>
                <w:sz w:val="28"/>
                <w:szCs w:val="28"/>
              </w:rPr>
              <w:t> 697 652,9</w:t>
            </w: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4D1455">
              <w:rPr>
                <w:rFonts w:ascii="Times New Roman" w:eastAsia="Calibri" w:hAnsi="Times New Roman"/>
                <w:sz w:val="28"/>
                <w:szCs w:val="28"/>
              </w:rPr>
              <w:t>40</w:t>
            </w:r>
            <w:r w:rsidR="00EA4C58">
              <w:rPr>
                <w:rFonts w:ascii="Times New Roman" w:eastAsia="Calibri" w:hAnsi="Times New Roman"/>
                <w:sz w:val="28"/>
                <w:szCs w:val="28"/>
              </w:rPr>
              <w:t> 110 884,8</w:t>
            </w: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6F13FA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EA4C58">
              <w:rPr>
                <w:rFonts w:ascii="Times New Roman" w:eastAsia="Calibri" w:hAnsi="Times New Roman"/>
                <w:sz w:val="28"/>
                <w:szCs w:val="28"/>
              </w:rPr>
              <w:t>41 708 699,2</w:t>
            </w: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рублей.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>2017 год – 15 641 930,3 тыс. рублей;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 w:rsidR="004D1455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B51B80">
              <w:rPr>
                <w:rFonts w:ascii="Times New Roman" w:eastAsia="Calibri" w:hAnsi="Times New Roman"/>
                <w:sz w:val="28"/>
                <w:szCs w:val="28"/>
              </w:rPr>
              <w:t> 908 317,5</w:t>
            </w: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2019 год – </w:t>
            </w:r>
            <w:r w:rsidR="004D1455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B51B80">
              <w:rPr>
                <w:rFonts w:ascii="Times New Roman" w:eastAsia="Calibri" w:hAnsi="Times New Roman"/>
                <w:sz w:val="28"/>
                <w:szCs w:val="28"/>
              </w:rPr>
              <w:t> 908 317,5</w:t>
            </w: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6F13FA" w:rsidRPr="001F53AD" w:rsidRDefault="001F53AD" w:rsidP="001F53AD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2020 год – </w:t>
            </w:r>
            <w:r w:rsidR="00B51B80">
              <w:rPr>
                <w:rFonts w:ascii="Times New Roman" w:eastAsia="Calibri" w:hAnsi="Times New Roman"/>
                <w:sz w:val="28"/>
                <w:szCs w:val="28"/>
              </w:rPr>
              <w:t>16 </w:t>
            </w:r>
            <w:r w:rsidR="004D1455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B51B80">
              <w:rPr>
                <w:rFonts w:ascii="Times New Roman" w:eastAsia="Calibri" w:hAnsi="Times New Roman"/>
                <w:sz w:val="28"/>
                <w:szCs w:val="28"/>
              </w:rPr>
              <w:t>08 317,5</w:t>
            </w:r>
            <w:r w:rsidRPr="001F53AD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рублей.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>2017 год – 16 399 643,8 тыс. рублей;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A4C58">
              <w:rPr>
                <w:rFonts w:ascii="Times New Roman" w:hAnsi="Times New Roman"/>
                <w:sz w:val="28"/>
                <w:szCs w:val="28"/>
              </w:rPr>
              <w:t>21 789 335,4</w:t>
            </w:r>
            <w:r w:rsidRPr="001F53A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3AD" w:rsidRPr="001F53AD" w:rsidRDefault="001F53AD" w:rsidP="001F5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A4C58">
              <w:rPr>
                <w:rFonts w:ascii="Times New Roman" w:hAnsi="Times New Roman"/>
                <w:sz w:val="28"/>
                <w:szCs w:val="28"/>
              </w:rPr>
              <w:t>23 202 567,3</w:t>
            </w:r>
            <w:r w:rsidRPr="001F53A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53AD" w:rsidRPr="001F53AD" w:rsidRDefault="001F53AD" w:rsidP="00EA4C58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A4C58">
              <w:rPr>
                <w:rFonts w:ascii="Times New Roman" w:hAnsi="Times New Roman"/>
                <w:sz w:val="28"/>
                <w:szCs w:val="28"/>
              </w:rPr>
              <w:t>24 800 381,7</w:t>
            </w:r>
            <w:r w:rsidRPr="001F53A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13FA" w:rsidRDefault="006F13FA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13FA" w:rsidRDefault="006F13FA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13FA" w:rsidRDefault="006F13FA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F53AD" w:rsidRPr="001F53AD" w:rsidRDefault="001F53AD" w:rsidP="001F53AD">
            <w:pPr>
              <w:tabs>
                <w:tab w:val="left" w:pos="7230"/>
              </w:tabs>
              <w:suppressAutoHyphens/>
              <w:spacing w:line="340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F53AD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912CCA" w:rsidRDefault="00912CCA" w:rsidP="000F33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BAC" w:rsidRDefault="000058FC" w:rsidP="000F33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A2C7A">
        <w:rPr>
          <w:rFonts w:ascii="Times New Roman" w:hAnsi="Times New Roman"/>
          <w:sz w:val="28"/>
          <w:szCs w:val="28"/>
        </w:rPr>
        <w:t>4</w:t>
      </w:r>
      <w:r w:rsidR="005C1E66" w:rsidRPr="009D31CF">
        <w:rPr>
          <w:rFonts w:ascii="Times New Roman" w:hAnsi="Times New Roman"/>
          <w:sz w:val="28"/>
          <w:szCs w:val="28"/>
        </w:rPr>
        <w:t xml:space="preserve">) </w:t>
      </w:r>
      <w:r w:rsidR="00082813">
        <w:rPr>
          <w:rFonts w:ascii="Times New Roman" w:hAnsi="Times New Roman"/>
          <w:sz w:val="28"/>
          <w:szCs w:val="28"/>
        </w:rPr>
        <w:t>приложен</w:t>
      </w:r>
      <w:r w:rsidR="00131D47">
        <w:rPr>
          <w:rFonts w:ascii="Times New Roman" w:hAnsi="Times New Roman"/>
          <w:sz w:val="28"/>
          <w:szCs w:val="28"/>
        </w:rPr>
        <w:t>и</w:t>
      </w:r>
      <w:r w:rsidR="00082813">
        <w:rPr>
          <w:rFonts w:ascii="Times New Roman" w:hAnsi="Times New Roman"/>
          <w:sz w:val="28"/>
          <w:szCs w:val="28"/>
        </w:rPr>
        <w:t>я</w:t>
      </w:r>
      <w:r w:rsidR="00C362C7" w:rsidRPr="009D31CF">
        <w:rPr>
          <w:rFonts w:ascii="Times New Roman" w:hAnsi="Times New Roman"/>
          <w:sz w:val="28"/>
          <w:szCs w:val="28"/>
        </w:rPr>
        <w:t xml:space="preserve"> </w:t>
      </w:r>
      <w:r w:rsidR="005658DE">
        <w:rPr>
          <w:rFonts w:ascii="Times New Roman" w:hAnsi="Times New Roman"/>
          <w:sz w:val="28"/>
          <w:szCs w:val="28"/>
        </w:rPr>
        <w:t xml:space="preserve"> </w:t>
      </w:r>
      <w:r w:rsidR="00A8383D">
        <w:rPr>
          <w:rFonts w:ascii="Times New Roman" w:hAnsi="Times New Roman"/>
          <w:sz w:val="28"/>
          <w:szCs w:val="28"/>
        </w:rPr>
        <w:t xml:space="preserve">12, </w:t>
      </w:r>
      <w:r w:rsidR="009D31CF">
        <w:rPr>
          <w:rFonts w:ascii="Times New Roman" w:hAnsi="Times New Roman"/>
          <w:sz w:val="28"/>
          <w:szCs w:val="28"/>
        </w:rPr>
        <w:t>16, 17, 19</w:t>
      </w:r>
      <w:r w:rsidR="00C362C7" w:rsidRPr="009D31CF">
        <w:rPr>
          <w:rFonts w:ascii="Times New Roman" w:hAnsi="Times New Roman"/>
          <w:sz w:val="28"/>
          <w:szCs w:val="28"/>
        </w:rPr>
        <w:t xml:space="preserve"> к государственной программе изл</w:t>
      </w:r>
      <w:r w:rsidR="00CE60A6">
        <w:rPr>
          <w:rFonts w:ascii="Times New Roman" w:hAnsi="Times New Roman"/>
          <w:sz w:val="28"/>
          <w:szCs w:val="28"/>
        </w:rPr>
        <w:t>ожить в новой редакции (прилагаю</w:t>
      </w:r>
      <w:r w:rsidR="006D75B1">
        <w:rPr>
          <w:rFonts w:ascii="Times New Roman" w:hAnsi="Times New Roman"/>
          <w:sz w:val="28"/>
          <w:szCs w:val="28"/>
        </w:rPr>
        <w:t>тся).</w:t>
      </w:r>
    </w:p>
    <w:p w:rsidR="00EB71EE" w:rsidRDefault="00EB71EE" w:rsidP="000F33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4C5" w:rsidRPr="00EF5DC4" w:rsidRDefault="00E17BAC" w:rsidP="00E17BAC">
      <w:pPr>
        <w:tabs>
          <w:tab w:val="left" w:pos="7230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F5DC4">
        <w:rPr>
          <w:rFonts w:ascii="Times New Roman" w:hAnsi="Times New Roman"/>
          <w:sz w:val="28"/>
          <w:szCs w:val="28"/>
        </w:rPr>
        <w:t xml:space="preserve">2. </w:t>
      </w:r>
      <w:r w:rsidR="008714C5" w:rsidRPr="00EF5DC4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подлежит официальному опубликованию   </w:t>
      </w:r>
      <w:r w:rsidR="008714C5" w:rsidRPr="00EF5DC4">
        <w:rPr>
          <w:rFonts w:ascii="Times New Roman" w:hAnsi="Times New Roman"/>
          <w:sz w:val="28"/>
          <w:szCs w:val="28"/>
        </w:rPr>
        <w:t>на «Официальном интернет-портале правовой информации» (www.pravo.gov.ru).</w:t>
      </w:r>
    </w:p>
    <w:p w:rsidR="00CE60A6" w:rsidRPr="00E533F3" w:rsidRDefault="00E17BAC" w:rsidP="00CE60A6">
      <w:pPr>
        <w:tabs>
          <w:tab w:val="left" w:pos="7230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F5DC4">
        <w:rPr>
          <w:rFonts w:ascii="Times New Roman" w:hAnsi="Times New Roman"/>
          <w:sz w:val="28"/>
          <w:szCs w:val="28"/>
        </w:rPr>
        <w:t>3.</w:t>
      </w:r>
      <w:r w:rsidRPr="00EF5DC4">
        <w:rPr>
          <w:rFonts w:ascii="Times New Roman" w:hAnsi="Times New Roman"/>
          <w:sz w:val="28"/>
        </w:rPr>
        <w:t> </w:t>
      </w:r>
      <w:r w:rsidR="00CE60A6" w:rsidRPr="00EF5DC4">
        <w:rPr>
          <w:rFonts w:ascii="Times New Roman" w:hAnsi="Times New Roman"/>
          <w:sz w:val="28"/>
          <w:szCs w:val="28"/>
        </w:rPr>
        <w:t>Настоящее постановление вступает в силу с 1 января 201</w:t>
      </w:r>
      <w:r w:rsidR="0035536B" w:rsidRPr="00EF5DC4">
        <w:rPr>
          <w:rFonts w:ascii="Times New Roman" w:hAnsi="Times New Roman"/>
          <w:sz w:val="28"/>
          <w:szCs w:val="28"/>
        </w:rPr>
        <w:t>8</w:t>
      </w:r>
      <w:r w:rsidR="00CE60A6" w:rsidRPr="00EF5DC4">
        <w:rPr>
          <w:rFonts w:ascii="Times New Roman" w:hAnsi="Times New Roman"/>
          <w:sz w:val="28"/>
          <w:szCs w:val="28"/>
        </w:rPr>
        <w:t xml:space="preserve"> года.</w:t>
      </w:r>
      <w:bookmarkStart w:id="1" w:name="_GoBack"/>
      <w:bookmarkEnd w:id="1"/>
    </w:p>
    <w:p w:rsidR="00CE60A6" w:rsidRDefault="00CE60A6" w:rsidP="00CE60A6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BAC" w:rsidRPr="00880349" w:rsidRDefault="00E17BAC" w:rsidP="005F04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E17BAC" w:rsidRDefault="00E17BAC" w:rsidP="00E17BAC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E17BAC" w:rsidRPr="00880349" w:rsidRDefault="00E17BAC" w:rsidP="00E17BAC">
      <w:pPr>
        <w:spacing w:line="276" w:lineRule="auto"/>
        <w:jc w:val="both"/>
        <w:rPr>
          <w:rFonts w:ascii="Times New Roman" w:hAnsi="Times New Roman"/>
          <w:b/>
          <w:sz w:val="28"/>
        </w:rPr>
        <w:sectPr w:rsidR="00E17BAC" w:rsidRPr="00880349" w:rsidSect="00076C5D">
          <w:type w:val="continuous"/>
          <w:pgSz w:w="11907" w:h="16840" w:code="9"/>
          <w:pgMar w:top="820" w:right="850" w:bottom="1134" w:left="1701" w:header="426" w:footer="454" w:gutter="0"/>
          <w:paperSrc w:first="15" w:other="15"/>
          <w:pgNumType w:start="1"/>
          <w:cols w:space="720"/>
          <w:formProt w:val="0"/>
          <w:noEndnote/>
          <w:titlePg/>
          <w:docGrid w:linePitch="272"/>
        </w:sectPr>
      </w:pPr>
    </w:p>
    <w:tbl>
      <w:tblPr>
        <w:tblW w:w="1074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942"/>
        <w:gridCol w:w="4798"/>
      </w:tblGrid>
      <w:tr w:rsidR="00E17BAC" w:rsidRPr="00C95037" w:rsidTr="00E17BAC">
        <w:trPr>
          <w:cantSplit/>
          <w:trHeight w:val="387"/>
        </w:trPr>
        <w:tc>
          <w:tcPr>
            <w:tcW w:w="5942" w:type="dxa"/>
            <w:vAlign w:val="center"/>
          </w:tcPr>
          <w:p w:rsidR="00E17BAC" w:rsidRPr="00880349" w:rsidRDefault="00E84731" w:rsidP="00E17BAC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 w:rsidRPr="00E5029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Исполняющий обязанности первого заместителя Губернатора Иркутской области – Председателя Правительства Иркутской области</w:t>
            </w:r>
            <w:r w:rsidR="00E17BA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798" w:type="dxa"/>
            <w:vAlign w:val="center"/>
          </w:tcPr>
          <w:p w:rsidR="00E17BAC" w:rsidRDefault="00E17BAC" w:rsidP="00E17BAC">
            <w:pPr>
              <w:spacing w:line="240" w:lineRule="exact"/>
              <w:ind w:left="2835" w:hanging="1242"/>
              <w:jc w:val="right"/>
              <w:rPr>
                <w:rFonts w:ascii="Times New Roman" w:hAnsi="Times New Roman"/>
                <w:sz w:val="28"/>
              </w:rPr>
            </w:pPr>
          </w:p>
          <w:p w:rsidR="00E17BAC" w:rsidRDefault="00E17BAC" w:rsidP="00E17BAC">
            <w:pPr>
              <w:spacing w:line="240" w:lineRule="exact"/>
              <w:ind w:left="2835" w:hanging="1242"/>
              <w:jc w:val="right"/>
              <w:rPr>
                <w:rFonts w:ascii="Times New Roman" w:hAnsi="Times New Roman"/>
                <w:sz w:val="28"/>
              </w:rPr>
            </w:pPr>
          </w:p>
          <w:p w:rsidR="00E17BAC" w:rsidRPr="00C95037" w:rsidRDefault="00E84731" w:rsidP="00CE60A6">
            <w:pPr>
              <w:spacing w:line="240" w:lineRule="exact"/>
              <w:ind w:left="2835" w:right="927" w:hanging="1242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Р.Н.Болотов</w:t>
            </w:r>
          </w:p>
        </w:tc>
      </w:tr>
    </w:tbl>
    <w:p w:rsidR="00E17BAC" w:rsidRDefault="00E17BAC" w:rsidP="009D31CF">
      <w:pPr>
        <w:tabs>
          <w:tab w:val="left" w:pos="7230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</w:p>
    <w:p w:rsidR="00E63F95" w:rsidRDefault="009D31CF" w:rsidP="00E63F95">
      <w:pPr>
        <w:rPr>
          <w:rFonts w:ascii="Times New Roman" w:hAnsi="Times New Roman"/>
        </w:rPr>
      </w:pPr>
      <w:r w:rsidRPr="00031E5B">
        <w:rPr>
          <w:rFonts w:ascii="Times New Roman" w:hAnsi="Times New Roman"/>
          <w:color w:val="FFFFFF" w:themeColor="background1"/>
          <w:sz w:val="28"/>
        </w:rPr>
        <w:lastRenderedPageBreak/>
        <w:t>Подготовил:</w:t>
      </w:r>
      <w:r w:rsidR="00E63F95" w:rsidRPr="00E63F95">
        <w:rPr>
          <w:rFonts w:ascii="Times New Roman" w:hAnsi="Times New Roma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70"/>
        <w:gridCol w:w="5303"/>
      </w:tblGrid>
      <w:tr w:rsidR="00E63F95" w:rsidRPr="00176C55" w:rsidTr="00E63F95">
        <w:trPr>
          <w:cantSplit/>
        </w:trPr>
        <w:tc>
          <w:tcPr>
            <w:tcW w:w="2444" w:type="pct"/>
            <w:vAlign w:val="bottom"/>
            <w:hideMark/>
          </w:tcPr>
          <w:p w:rsidR="00E63F95" w:rsidRPr="00176C5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C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Подготовил:</w:t>
            </w:r>
          </w:p>
          <w:p w:rsidR="00E63F95" w:rsidRPr="00176C5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6" w:type="pct"/>
            <w:vAlign w:val="bottom"/>
            <w:hideMark/>
          </w:tcPr>
          <w:p w:rsidR="00E63F95" w:rsidRPr="00176C55" w:rsidRDefault="00E63F95" w:rsidP="00E63F95">
            <w:pPr>
              <w:tabs>
                <w:tab w:val="right" w:pos="9356"/>
              </w:tabs>
              <w:suppressAutoHyphens/>
              <w:spacing w:line="300" w:lineRule="exact"/>
              <w:ind w:left="567" w:right="234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C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E63F95" w:rsidRPr="00176C55" w:rsidTr="00E63F95">
        <w:trPr>
          <w:cantSplit/>
        </w:trPr>
        <w:tc>
          <w:tcPr>
            <w:tcW w:w="2444" w:type="pct"/>
            <w:vAlign w:val="center"/>
          </w:tcPr>
          <w:p w:rsidR="00E63F95" w:rsidRPr="00176C5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министра </w:t>
            </w:r>
            <w:r w:rsidRPr="00176C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здравоохранения  Иркутской области</w:t>
            </w:r>
          </w:p>
        </w:tc>
        <w:tc>
          <w:tcPr>
            <w:tcW w:w="2556" w:type="pct"/>
          </w:tcPr>
          <w:p w:rsidR="00E63F95" w:rsidRDefault="00E63F95" w:rsidP="00E63F95">
            <w:pPr>
              <w:spacing w:line="300" w:lineRule="exact"/>
              <w:ind w:left="567"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63F95" w:rsidRDefault="00E63F95" w:rsidP="00E63F95">
            <w:pPr>
              <w:spacing w:line="300" w:lineRule="exact"/>
              <w:ind w:left="567"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63F95" w:rsidRPr="00176C55" w:rsidRDefault="00E63F95" w:rsidP="00E63F95">
            <w:pPr>
              <w:spacing w:line="300" w:lineRule="exact"/>
              <w:ind w:left="567"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Е.С.</w:t>
            </w:r>
            <w:r w:rsidR="004517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Голенецкая</w:t>
            </w:r>
          </w:p>
        </w:tc>
      </w:tr>
    </w:tbl>
    <w:p w:rsidR="00E63F95" w:rsidRPr="00176C55" w:rsidRDefault="00E63F95" w:rsidP="00E63F95">
      <w:pPr>
        <w:spacing w:after="120"/>
        <w:ind w:left="567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C55">
        <w:rPr>
          <w:rFonts w:ascii="Times New Roman" w:hAnsi="Times New Roman"/>
          <w:color w:val="000000" w:themeColor="text1"/>
          <w:sz w:val="28"/>
        </w:rPr>
        <w:t>Согласовано:</w:t>
      </w:r>
      <w:r w:rsidRPr="00176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5041" w:type="pct"/>
        <w:tblLook w:val="04A0" w:firstRow="1" w:lastRow="0" w:firstColumn="1" w:lastColumn="0" w:noHBand="0" w:noVBand="1"/>
      </w:tblPr>
      <w:tblGrid>
        <w:gridCol w:w="4842"/>
        <w:gridCol w:w="228"/>
        <w:gridCol w:w="5388"/>
      </w:tblGrid>
      <w:tr w:rsidR="00E63F95" w:rsidTr="00E63F95">
        <w:trPr>
          <w:cantSplit/>
        </w:trPr>
        <w:tc>
          <w:tcPr>
            <w:tcW w:w="2315" w:type="pct"/>
            <w:vAlign w:val="bottom"/>
            <w:hideMark/>
          </w:tcPr>
          <w:p w:rsidR="00E63F95" w:rsidRDefault="00E63F95" w:rsidP="00E63F95">
            <w:pPr>
              <w:suppressAutoHyphens/>
              <w:spacing w:line="240" w:lineRule="exact"/>
              <w:ind w:left="567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министра строительства, дорожного хозяйства Иркутской области </w:t>
            </w:r>
          </w:p>
        </w:tc>
        <w:tc>
          <w:tcPr>
            <w:tcW w:w="2685" w:type="pct"/>
            <w:gridSpan w:val="2"/>
            <w:vAlign w:val="bottom"/>
          </w:tcPr>
          <w:p w:rsidR="00E63F95" w:rsidRDefault="00E63F95" w:rsidP="00E63F95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sz w:val="28"/>
              </w:rPr>
            </w:pPr>
          </w:p>
          <w:p w:rsidR="00E63F95" w:rsidRDefault="00E63F95" w:rsidP="00E63F95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sz w:val="28"/>
              </w:rPr>
            </w:pPr>
          </w:p>
          <w:p w:rsidR="00E63F95" w:rsidRDefault="00E63F95" w:rsidP="00E63F95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</w:t>
            </w:r>
            <w:r w:rsidR="0045170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Бровко</w:t>
            </w:r>
          </w:p>
        </w:tc>
      </w:tr>
      <w:tr w:rsidR="002A2C7A" w:rsidTr="00E63F95">
        <w:trPr>
          <w:cantSplit/>
        </w:trPr>
        <w:tc>
          <w:tcPr>
            <w:tcW w:w="2315" w:type="pct"/>
            <w:vAlign w:val="bottom"/>
          </w:tcPr>
          <w:p w:rsidR="002A2C7A" w:rsidRDefault="002A2C7A" w:rsidP="00E63F95">
            <w:pPr>
              <w:suppressAutoHyphens/>
              <w:spacing w:line="240" w:lineRule="exact"/>
              <w:ind w:left="567" w:right="-1"/>
              <w:rPr>
                <w:rFonts w:ascii="Times New Roman" w:hAnsi="Times New Roman"/>
                <w:sz w:val="28"/>
              </w:rPr>
            </w:pPr>
          </w:p>
          <w:p w:rsidR="002A2C7A" w:rsidRDefault="00451702" w:rsidP="00451702">
            <w:pPr>
              <w:suppressAutoHyphens/>
              <w:spacing w:line="240" w:lineRule="exact"/>
              <w:ind w:left="567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</w:t>
            </w:r>
            <w:r w:rsidR="002A2C7A">
              <w:rPr>
                <w:rFonts w:ascii="Times New Roman" w:hAnsi="Times New Roman"/>
                <w:sz w:val="28"/>
              </w:rPr>
              <w:t>образования Иркутской области</w:t>
            </w:r>
          </w:p>
        </w:tc>
        <w:tc>
          <w:tcPr>
            <w:tcW w:w="2685" w:type="pct"/>
            <w:gridSpan w:val="2"/>
            <w:vAlign w:val="bottom"/>
          </w:tcPr>
          <w:p w:rsidR="002A2C7A" w:rsidRDefault="00451702" w:rsidP="002A2C7A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 А. Парфенов</w:t>
            </w:r>
          </w:p>
        </w:tc>
      </w:tr>
      <w:tr w:rsidR="00E63F95" w:rsidTr="00E63F95">
        <w:trPr>
          <w:cantSplit/>
        </w:trPr>
        <w:tc>
          <w:tcPr>
            <w:tcW w:w="2315" w:type="pct"/>
            <w:vAlign w:val="bottom"/>
          </w:tcPr>
          <w:p w:rsidR="00E63F95" w:rsidRDefault="00E63F95" w:rsidP="00E63F95">
            <w:pPr>
              <w:suppressAutoHyphens/>
              <w:spacing w:line="240" w:lineRule="exact"/>
              <w:ind w:left="567" w:right="-1"/>
              <w:rPr>
                <w:rFonts w:ascii="Times New Roman" w:hAnsi="Times New Roman"/>
                <w:sz w:val="28"/>
              </w:rPr>
            </w:pPr>
          </w:p>
          <w:p w:rsidR="002A2C7A" w:rsidRDefault="002A2C7A" w:rsidP="002A2C7A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государственного </w:t>
            </w:r>
          </w:p>
          <w:p w:rsidR="00E63F95" w:rsidRDefault="002A2C7A" w:rsidP="002A2C7A">
            <w:pPr>
              <w:suppressAutoHyphens/>
              <w:spacing w:line="240" w:lineRule="exact"/>
              <w:ind w:left="567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территориального фонда обязательного медицинского страхования Иркутской области</w:t>
            </w:r>
          </w:p>
        </w:tc>
        <w:tc>
          <w:tcPr>
            <w:tcW w:w="2685" w:type="pct"/>
            <w:gridSpan w:val="2"/>
            <w:vAlign w:val="bottom"/>
          </w:tcPr>
          <w:p w:rsidR="00E63F95" w:rsidRDefault="002A2C7A" w:rsidP="00E63F95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</w:t>
            </w:r>
            <w:r w:rsidR="0045170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Шойко</w:t>
            </w:r>
          </w:p>
        </w:tc>
      </w:tr>
      <w:tr w:rsidR="00E63F95" w:rsidTr="00E63F95">
        <w:trPr>
          <w:cantSplit/>
          <w:trHeight w:val="567"/>
        </w:trPr>
        <w:tc>
          <w:tcPr>
            <w:tcW w:w="2315" w:type="pct"/>
            <w:vAlign w:val="bottom"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Иркутской области</w:t>
            </w:r>
          </w:p>
        </w:tc>
        <w:tc>
          <w:tcPr>
            <w:tcW w:w="2685" w:type="pct"/>
            <w:gridSpan w:val="2"/>
            <w:vAlign w:val="bottom"/>
            <w:hideMark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Орачевский</w:t>
            </w:r>
          </w:p>
        </w:tc>
      </w:tr>
      <w:tr w:rsidR="00E63F95" w:rsidTr="00E63F95">
        <w:trPr>
          <w:cantSplit/>
          <w:trHeight w:val="60"/>
        </w:trPr>
        <w:tc>
          <w:tcPr>
            <w:tcW w:w="2315" w:type="pct"/>
            <w:vAlign w:val="bottom"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финансов Иркутской области</w:t>
            </w:r>
          </w:p>
        </w:tc>
        <w:tc>
          <w:tcPr>
            <w:tcW w:w="2685" w:type="pct"/>
            <w:gridSpan w:val="2"/>
            <w:vAlign w:val="bottom"/>
            <w:hideMark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</w:t>
            </w:r>
            <w:r w:rsidR="00451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Бояринова</w:t>
            </w:r>
          </w:p>
        </w:tc>
      </w:tr>
      <w:tr w:rsidR="00E63F95" w:rsidTr="00E63F95">
        <w:trPr>
          <w:cantSplit/>
          <w:trHeight w:val="567"/>
        </w:trPr>
        <w:tc>
          <w:tcPr>
            <w:tcW w:w="2315" w:type="pct"/>
            <w:vAlign w:val="bottom"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Иркутской области</w:t>
            </w:r>
          </w:p>
        </w:tc>
        <w:tc>
          <w:tcPr>
            <w:tcW w:w="2685" w:type="pct"/>
            <w:gridSpan w:val="2"/>
            <w:vAlign w:val="bottom"/>
            <w:hideMark/>
          </w:tcPr>
          <w:p w:rsidR="00E63F95" w:rsidRDefault="00E63F95" w:rsidP="00E63F95">
            <w:pPr>
              <w:tabs>
                <w:tab w:val="left" w:pos="5239"/>
              </w:tabs>
              <w:suppressAutoHyphens/>
              <w:spacing w:line="300" w:lineRule="exact"/>
              <w:ind w:left="567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В.Ф. Вобликова</w:t>
            </w:r>
          </w:p>
        </w:tc>
      </w:tr>
      <w:tr w:rsidR="00E63F95" w:rsidTr="00E63F95">
        <w:trPr>
          <w:cantSplit/>
          <w:trHeight w:val="893"/>
        </w:trPr>
        <w:tc>
          <w:tcPr>
            <w:tcW w:w="2315" w:type="pct"/>
            <w:vAlign w:val="bottom"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Иркутской области </w:t>
            </w:r>
          </w:p>
        </w:tc>
        <w:tc>
          <w:tcPr>
            <w:tcW w:w="2685" w:type="pct"/>
            <w:gridSpan w:val="2"/>
            <w:vAlign w:val="bottom"/>
            <w:hideMark/>
          </w:tcPr>
          <w:p w:rsidR="00E63F95" w:rsidRDefault="00E63F95" w:rsidP="00E63F95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А.Б.</w:t>
            </w:r>
            <w:r w:rsidR="00451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Логашов</w:t>
            </w:r>
          </w:p>
        </w:tc>
      </w:tr>
      <w:tr w:rsidR="00E63F95" w:rsidTr="00E63F95">
        <w:trPr>
          <w:cantSplit/>
          <w:trHeight w:val="2129"/>
        </w:trPr>
        <w:tc>
          <w:tcPr>
            <w:tcW w:w="2315" w:type="pct"/>
            <w:vAlign w:val="bottom"/>
          </w:tcPr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3F95" w:rsidRDefault="00E63F95" w:rsidP="00601E5E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замещающая должность начальника главного правового управления Губернатора Иркутской области и Правительства Иркутской области</w:t>
            </w:r>
          </w:p>
        </w:tc>
        <w:tc>
          <w:tcPr>
            <w:tcW w:w="2685" w:type="pct"/>
            <w:gridSpan w:val="2"/>
            <w:vAlign w:val="bottom"/>
          </w:tcPr>
          <w:p w:rsidR="00E63F95" w:rsidRDefault="00E63F95" w:rsidP="00E63F95">
            <w:pPr>
              <w:spacing w:line="300" w:lineRule="exact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</w:t>
            </w:r>
            <w:r w:rsidR="00451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Ушакова</w:t>
            </w:r>
          </w:p>
          <w:p w:rsidR="00E63F95" w:rsidRDefault="00E63F95" w:rsidP="00E63F95">
            <w:pPr>
              <w:spacing w:line="300" w:lineRule="exact"/>
              <w:ind w:left="567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F95" w:rsidTr="00E63F95">
        <w:trPr>
          <w:cantSplit/>
          <w:trHeight w:val="1844"/>
        </w:trPr>
        <w:tc>
          <w:tcPr>
            <w:tcW w:w="2315" w:type="pct"/>
            <w:vAlign w:val="bottom"/>
            <w:hideMark/>
          </w:tcPr>
          <w:p w:rsidR="00601E5E" w:rsidRDefault="00601E5E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3F95" w:rsidRDefault="00E63F95" w:rsidP="00E63F95">
            <w:pPr>
              <w:suppressAutoHyphens/>
              <w:spacing w:line="300" w:lineRule="exact"/>
              <w:ind w:left="567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 Иркутской области – руководитель аппарата Губернатора Иркутской области и Правительства Иркутской области</w:t>
            </w:r>
          </w:p>
        </w:tc>
        <w:tc>
          <w:tcPr>
            <w:tcW w:w="2685" w:type="pct"/>
            <w:gridSpan w:val="2"/>
            <w:vAlign w:val="bottom"/>
            <w:hideMark/>
          </w:tcPr>
          <w:p w:rsidR="00E63F95" w:rsidRDefault="00E63F95" w:rsidP="00E63F95">
            <w:pPr>
              <w:spacing w:line="300" w:lineRule="exact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</w:t>
            </w:r>
            <w:r w:rsidR="00451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</w:p>
        </w:tc>
      </w:tr>
      <w:tr w:rsidR="00E63F95" w:rsidRPr="00176C55" w:rsidTr="00E63F95">
        <w:trPr>
          <w:cantSplit/>
        </w:trPr>
        <w:tc>
          <w:tcPr>
            <w:tcW w:w="2424" w:type="pct"/>
            <w:gridSpan w:val="2"/>
            <w:vAlign w:val="bottom"/>
          </w:tcPr>
          <w:p w:rsidR="00E63F95" w:rsidRPr="00176C55" w:rsidRDefault="00E63F95" w:rsidP="00E63F95">
            <w:pPr>
              <w:suppressAutoHyphens/>
              <w:spacing w:line="240" w:lineRule="exact"/>
              <w:ind w:left="567" w:right="-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76" w:type="pct"/>
            <w:vAlign w:val="bottom"/>
          </w:tcPr>
          <w:p w:rsidR="00E63F95" w:rsidRPr="00176C55" w:rsidRDefault="00E63F95" w:rsidP="00E63F95">
            <w:pPr>
              <w:spacing w:line="240" w:lineRule="exact"/>
              <w:ind w:left="567" w:right="-1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9D31CF" w:rsidRPr="00F348A9" w:rsidRDefault="00E63F95" w:rsidP="00E63F95">
      <w:pPr>
        <w:spacing w:after="120"/>
        <w:ind w:left="567" w:right="-1135"/>
        <w:jc w:val="both"/>
        <w:rPr>
          <w:rFonts w:ascii="Times New Roman" w:hAnsi="Times New Roman"/>
          <w:sz w:val="28"/>
        </w:rPr>
      </w:pPr>
      <w:r w:rsidRPr="00F348A9">
        <w:rPr>
          <w:rFonts w:ascii="Times New Roman" w:hAnsi="Times New Roman"/>
          <w:sz w:val="28"/>
        </w:rPr>
        <w:lastRenderedPageBreak/>
        <w:t xml:space="preserve"> </w:t>
      </w:r>
    </w:p>
    <w:p w:rsidR="009D31CF" w:rsidRDefault="009D31CF" w:rsidP="009D31CF"/>
    <w:p w:rsidR="0030547A" w:rsidRPr="00F348A9" w:rsidRDefault="009D31CF" w:rsidP="009D31CF">
      <w:pPr>
        <w:tabs>
          <w:tab w:val="left" w:pos="9923"/>
        </w:tabs>
        <w:ind w:left="567"/>
        <w:jc w:val="center"/>
        <w:rPr>
          <w:rFonts w:ascii="Times New Roman" w:hAnsi="Times New Roman"/>
          <w:sz w:val="28"/>
        </w:rPr>
      </w:pPr>
      <w:r w:rsidRPr="00F348A9">
        <w:rPr>
          <w:rFonts w:ascii="Times New Roman" w:hAnsi="Times New Roman"/>
          <w:sz w:val="28"/>
        </w:rPr>
        <w:t xml:space="preserve"> </w:t>
      </w:r>
    </w:p>
    <w:sectPr w:rsidR="0030547A" w:rsidRPr="00F348A9" w:rsidSect="00020332">
      <w:headerReference w:type="first" r:id="rId11"/>
      <w:footerReference w:type="first" r:id="rId12"/>
      <w:type w:val="continuous"/>
      <w:pgSz w:w="11907" w:h="16840" w:code="9"/>
      <w:pgMar w:top="1134" w:right="850" w:bottom="1276" w:left="900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C4" w:rsidRDefault="00EF5DC4">
      <w:r>
        <w:separator/>
      </w:r>
    </w:p>
  </w:endnote>
  <w:endnote w:type="continuationSeparator" w:id="0">
    <w:p w:rsidR="00EF5DC4" w:rsidRDefault="00EF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C4" w:rsidRDefault="00EF5DC4">
    <w:pPr>
      <w:pStyle w:val="a6"/>
      <w:jc w:val="center"/>
    </w:pPr>
  </w:p>
  <w:p w:rsidR="00EF5DC4" w:rsidRDefault="00EF5D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C4" w:rsidRPr="00191AAE" w:rsidRDefault="00EF5DC4" w:rsidP="003527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C4" w:rsidRDefault="00EF5DC4">
      <w:r>
        <w:separator/>
      </w:r>
    </w:p>
  </w:footnote>
  <w:footnote w:type="continuationSeparator" w:id="0">
    <w:p w:rsidR="00EF5DC4" w:rsidRDefault="00EF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67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5DC4" w:rsidRPr="00814610" w:rsidRDefault="00EF5DC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14610">
          <w:rPr>
            <w:rFonts w:ascii="Times New Roman" w:hAnsi="Times New Roman"/>
            <w:sz w:val="28"/>
            <w:szCs w:val="28"/>
          </w:rPr>
          <w:fldChar w:fldCharType="begin"/>
        </w:r>
        <w:r w:rsidRPr="0081461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14610">
          <w:rPr>
            <w:rFonts w:ascii="Times New Roman" w:hAnsi="Times New Roman"/>
            <w:sz w:val="28"/>
            <w:szCs w:val="28"/>
          </w:rPr>
          <w:fldChar w:fldCharType="separate"/>
        </w:r>
        <w:r w:rsidR="00B86660">
          <w:rPr>
            <w:rFonts w:ascii="Times New Roman" w:hAnsi="Times New Roman"/>
            <w:noProof/>
            <w:sz w:val="28"/>
            <w:szCs w:val="28"/>
          </w:rPr>
          <w:t>11</w:t>
        </w:r>
        <w:r w:rsidRPr="008146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5DC4" w:rsidRDefault="00EF5DC4">
    <w:pPr>
      <w:pStyle w:val="a3"/>
      <w:jc w:val="center"/>
      <w:rPr>
        <w:rFonts w:ascii="Times New Roman" w:hAnsi="Times New Roman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C4" w:rsidRDefault="00EF5DC4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506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A6D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ECF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4E4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322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F6D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A8E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1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6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7A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FB6A08"/>
    <w:multiLevelType w:val="hybridMultilevel"/>
    <w:tmpl w:val="1902C8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F1E16"/>
    <w:multiLevelType w:val="hybridMultilevel"/>
    <w:tmpl w:val="31781AC4"/>
    <w:lvl w:ilvl="0" w:tplc="78E20C68">
      <w:start w:val="15"/>
      <w:numFmt w:val="decimal"/>
      <w:lvlText w:val="%1)"/>
      <w:lvlJc w:val="left"/>
      <w:pPr>
        <w:ind w:left="103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0E058F4"/>
    <w:multiLevelType w:val="hybridMultilevel"/>
    <w:tmpl w:val="4C66648E"/>
    <w:lvl w:ilvl="0" w:tplc="245E942E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6BC9440A"/>
    <w:multiLevelType w:val="hybridMultilevel"/>
    <w:tmpl w:val="5EF66480"/>
    <w:lvl w:ilvl="0" w:tplc="583C8EE4">
      <w:start w:val="2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66"/>
    <w:rsid w:val="000001AF"/>
    <w:rsid w:val="00000783"/>
    <w:rsid w:val="0000092C"/>
    <w:rsid w:val="00002864"/>
    <w:rsid w:val="0000340F"/>
    <w:rsid w:val="0000347F"/>
    <w:rsid w:val="0000413D"/>
    <w:rsid w:val="00004D8E"/>
    <w:rsid w:val="000053E2"/>
    <w:rsid w:val="000058FC"/>
    <w:rsid w:val="00006636"/>
    <w:rsid w:val="00006C13"/>
    <w:rsid w:val="00006EC8"/>
    <w:rsid w:val="0000732C"/>
    <w:rsid w:val="000079C4"/>
    <w:rsid w:val="00011E54"/>
    <w:rsid w:val="00011F5B"/>
    <w:rsid w:val="00012E28"/>
    <w:rsid w:val="000139B6"/>
    <w:rsid w:val="000147D4"/>
    <w:rsid w:val="000164F2"/>
    <w:rsid w:val="000168B3"/>
    <w:rsid w:val="00020332"/>
    <w:rsid w:val="00020A42"/>
    <w:rsid w:val="00020B9D"/>
    <w:rsid w:val="000276BE"/>
    <w:rsid w:val="00030735"/>
    <w:rsid w:val="00031C35"/>
    <w:rsid w:val="00032BEA"/>
    <w:rsid w:val="00032EE3"/>
    <w:rsid w:val="000338D5"/>
    <w:rsid w:val="000339F7"/>
    <w:rsid w:val="00034E11"/>
    <w:rsid w:val="0004156C"/>
    <w:rsid w:val="00041C02"/>
    <w:rsid w:val="00042B82"/>
    <w:rsid w:val="00042E13"/>
    <w:rsid w:val="00044E18"/>
    <w:rsid w:val="00045B51"/>
    <w:rsid w:val="000466AC"/>
    <w:rsid w:val="000542F6"/>
    <w:rsid w:val="00054EDC"/>
    <w:rsid w:val="00060258"/>
    <w:rsid w:val="00060EE6"/>
    <w:rsid w:val="00061066"/>
    <w:rsid w:val="00061D85"/>
    <w:rsid w:val="000625C7"/>
    <w:rsid w:val="000631D2"/>
    <w:rsid w:val="000634B3"/>
    <w:rsid w:val="00063F85"/>
    <w:rsid w:val="00064416"/>
    <w:rsid w:val="000644D3"/>
    <w:rsid w:val="00064B86"/>
    <w:rsid w:val="00064E4D"/>
    <w:rsid w:val="00065192"/>
    <w:rsid w:val="00065F52"/>
    <w:rsid w:val="00066E67"/>
    <w:rsid w:val="00067928"/>
    <w:rsid w:val="000725FC"/>
    <w:rsid w:val="00072B74"/>
    <w:rsid w:val="00073B31"/>
    <w:rsid w:val="00075B66"/>
    <w:rsid w:val="00076968"/>
    <w:rsid w:val="00076C5D"/>
    <w:rsid w:val="000805F5"/>
    <w:rsid w:val="000813B2"/>
    <w:rsid w:val="00081F2D"/>
    <w:rsid w:val="00082813"/>
    <w:rsid w:val="00083DAD"/>
    <w:rsid w:val="00085432"/>
    <w:rsid w:val="00085BA0"/>
    <w:rsid w:val="000877C6"/>
    <w:rsid w:val="000878B4"/>
    <w:rsid w:val="00087A65"/>
    <w:rsid w:val="00087B55"/>
    <w:rsid w:val="0009094B"/>
    <w:rsid w:val="0009103F"/>
    <w:rsid w:val="00091C75"/>
    <w:rsid w:val="0009233E"/>
    <w:rsid w:val="00092492"/>
    <w:rsid w:val="00092E8E"/>
    <w:rsid w:val="00094AF9"/>
    <w:rsid w:val="00094D2B"/>
    <w:rsid w:val="000966EC"/>
    <w:rsid w:val="0009731F"/>
    <w:rsid w:val="00097C0F"/>
    <w:rsid w:val="000A101A"/>
    <w:rsid w:val="000A1C78"/>
    <w:rsid w:val="000A3D36"/>
    <w:rsid w:val="000A3D74"/>
    <w:rsid w:val="000A4524"/>
    <w:rsid w:val="000A6A6C"/>
    <w:rsid w:val="000A74F7"/>
    <w:rsid w:val="000B2BA8"/>
    <w:rsid w:val="000B4AE2"/>
    <w:rsid w:val="000B54CE"/>
    <w:rsid w:val="000B5B03"/>
    <w:rsid w:val="000B68C0"/>
    <w:rsid w:val="000B7BA9"/>
    <w:rsid w:val="000B7E23"/>
    <w:rsid w:val="000C018A"/>
    <w:rsid w:val="000C0569"/>
    <w:rsid w:val="000C38B3"/>
    <w:rsid w:val="000C4A79"/>
    <w:rsid w:val="000C5EB1"/>
    <w:rsid w:val="000C66C8"/>
    <w:rsid w:val="000C7B1F"/>
    <w:rsid w:val="000D060E"/>
    <w:rsid w:val="000D3071"/>
    <w:rsid w:val="000D38B3"/>
    <w:rsid w:val="000D543D"/>
    <w:rsid w:val="000D56F3"/>
    <w:rsid w:val="000D633A"/>
    <w:rsid w:val="000D66E7"/>
    <w:rsid w:val="000D6AF4"/>
    <w:rsid w:val="000E03B2"/>
    <w:rsid w:val="000E20CC"/>
    <w:rsid w:val="000E2D99"/>
    <w:rsid w:val="000E3CE9"/>
    <w:rsid w:val="000E4627"/>
    <w:rsid w:val="000E4E21"/>
    <w:rsid w:val="000E57BB"/>
    <w:rsid w:val="000E7DC7"/>
    <w:rsid w:val="000F0199"/>
    <w:rsid w:val="000F33AC"/>
    <w:rsid w:val="000F7C09"/>
    <w:rsid w:val="000F7C5F"/>
    <w:rsid w:val="00101AA5"/>
    <w:rsid w:val="00102E91"/>
    <w:rsid w:val="001055EB"/>
    <w:rsid w:val="001056D2"/>
    <w:rsid w:val="00105F31"/>
    <w:rsid w:val="00106876"/>
    <w:rsid w:val="001116D8"/>
    <w:rsid w:val="001124C4"/>
    <w:rsid w:val="001131D0"/>
    <w:rsid w:val="00113219"/>
    <w:rsid w:val="00113FA3"/>
    <w:rsid w:val="00114340"/>
    <w:rsid w:val="00114449"/>
    <w:rsid w:val="00114612"/>
    <w:rsid w:val="001156C1"/>
    <w:rsid w:val="001157FE"/>
    <w:rsid w:val="00115853"/>
    <w:rsid w:val="00115B98"/>
    <w:rsid w:val="00116471"/>
    <w:rsid w:val="00116EE6"/>
    <w:rsid w:val="001203D7"/>
    <w:rsid w:val="00120D59"/>
    <w:rsid w:val="0012177D"/>
    <w:rsid w:val="00122474"/>
    <w:rsid w:val="0012264A"/>
    <w:rsid w:val="00122869"/>
    <w:rsid w:val="00122EDB"/>
    <w:rsid w:val="001230F9"/>
    <w:rsid w:val="00123A7A"/>
    <w:rsid w:val="0012566D"/>
    <w:rsid w:val="00125BA8"/>
    <w:rsid w:val="001264BF"/>
    <w:rsid w:val="0012679A"/>
    <w:rsid w:val="00126BB0"/>
    <w:rsid w:val="00126CE1"/>
    <w:rsid w:val="00126EDD"/>
    <w:rsid w:val="001276F9"/>
    <w:rsid w:val="00131D47"/>
    <w:rsid w:val="00132EA1"/>
    <w:rsid w:val="00133249"/>
    <w:rsid w:val="00134B11"/>
    <w:rsid w:val="001352FF"/>
    <w:rsid w:val="00135678"/>
    <w:rsid w:val="001359EB"/>
    <w:rsid w:val="00136419"/>
    <w:rsid w:val="001366F5"/>
    <w:rsid w:val="00136C1B"/>
    <w:rsid w:val="00137988"/>
    <w:rsid w:val="00140DD4"/>
    <w:rsid w:val="001413F9"/>
    <w:rsid w:val="0014183F"/>
    <w:rsid w:val="00141B3C"/>
    <w:rsid w:val="001427C0"/>
    <w:rsid w:val="00143E83"/>
    <w:rsid w:val="00144208"/>
    <w:rsid w:val="00144FFE"/>
    <w:rsid w:val="00145C00"/>
    <w:rsid w:val="00145C93"/>
    <w:rsid w:val="001462B0"/>
    <w:rsid w:val="001463AB"/>
    <w:rsid w:val="001463D1"/>
    <w:rsid w:val="00147731"/>
    <w:rsid w:val="001479D6"/>
    <w:rsid w:val="001508D8"/>
    <w:rsid w:val="00151252"/>
    <w:rsid w:val="00151E42"/>
    <w:rsid w:val="00153CE7"/>
    <w:rsid w:val="00155A8B"/>
    <w:rsid w:val="001565EB"/>
    <w:rsid w:val="0015751F"/>
    <w:rsid w:val="00157FD4"/>
    <w:rsid w:val="001602EA"/>
    <w:rsid w:val="00162930"/>
    <w:rsid w:val="0016345C"/>
    <w:rsid w:val="00163960"/>
    <w:rsid w:val="0016401A"/>
    <w:rsid w:val="00164AD4"/>
    <w:rsid w:val="00165CA7"/>
    <w:rsid w:val="00166106"/>
    <w:rsid w:val="001679A7"/>
    <w:rsid w:val="00171B55"/>
    <w:rsid w:val="00171F3B"/>
    <w:rsid w:val="001738D9"/>
    <w:rsid w:val="00174199"/>
    <w:rsid w:val="001745F1"/>
    <w:rsid w:val="001752AC"/>
    <w:rsid w:val="00175996"/>
    <w:rsid w:val="00177DA5"/>
    <w:rsid w:val="001805D1"/>
    <w:rsid w:val="00180830"/>
    <w:rsid w:val="00181187"/>
    <w:rsid w:val="00181238"/>
    <w:rsid w:val="00181C3E"/>
    <w:rsid w:val="001821BF"/>
    <w:rsid w:val="0018222C"/>
    <w:rsid w:val="001822E7"/>
    <w:rsid w:val="00184151"/>
    <w:rsid w:val="00184849"/>
    <w:rsid w:val="00186267"/>
    <w:rsid w:val="0018716C"/>
    <w:rsid w:val="00187635"/>
    <w:rsid w:val="00187C5C"/>
    <w:rsid w:val="00187D86"/>
    <w:rsid w:val="00191AAE"/>
    <w:rsid w:val="00192B37"/>
    <w:rsid w:val="0019336A"/>
    <w:rsid w:val="001942C4"/>
    <w:rsid w:val="00194830"/>
    <w:rsid w:val="001A0031"/>
    <w:rsid w:val="001A06BE"/>
    <w:rsid w:val="001A10A0"/>
    <w:rsid w:val="001A1212"/>
    <w:rsid w:val="001A2533"/>
    <w:rsid w:val="001A3961"/>
    <w:rsid w:val="001A45B2"/>
    <w:rsid w:val="001A5F19"/>
    <w:rsid w:val="001B0066"/>
    <w:rsid w:val="001B1130"/>
    <w:rsid w:val="001B53BA"/>
    <w:rsid w:val="001B62C2"/>
    <w:rsid w:val="001B6BFC"/>
    <w:rsid w:val="001B75AF"/>
    <w:rsid w:val="001B7D56"/>
    <w:rsid w:val="001C055F"/>
    <w:rsid w:val="001C0E22"/>
    <w:rsid w:val="001C1306"/>
    <w:rsid w:val="001C13DE"/>
    <w:rsid w:val="001C53A1"/>
    <w:rsid w:val="001C5F04"/>
    <w:rsid w:val="001C6828"/>
    <w:rsid w:val="001C7CEE"/>
    <w:rsid w:val="001D194F"/>
    <w:rsid w:val="001D1E04"/>
    <w:rsid w:val="001D22B3"/>
    <w:rsid w:val="001D2C60"/>
    <w:rsid w:val="001D3B6A"/>
    <w:rsid w:val="001D4EF7"/>
    <w:rsid w:val="001D504B"/>
    <w:rsid w:val="001D674C"/>
    <w:rsid w:val="001E231D"/>
    <w:rsid w:val="001E600F"/>
    <w:rsid w:val="001E668E"/>
    <w:rsid w:val="001E6BD2"/>
    <w:rsid w:val="001E7A2E"/>
    <w:rsid w:val="001E7C9B"/>
    <w:rsid w:val="001F00C0"/>
    <w:rsid w:val="001F00F9"/>
    <w:rsid w:val="001F0944"/>
    <w:rsid w:val="001F0F37"/>
    <w:rsid w:val="001F4CE7"/>
    <w:rsid w:val="001F51AF"/>
    <w:rsid w:val="001F53AD"/>
    <w:rsid w:val="002006E2"/>
    <w:rsid w:val="00200FA3"/>
    <w:rsid w:val="00201323"/>
    <w:rsid w:val="002017C9"/>
    <w:rsid w:val="00202018"/>
    <w:rsid w:val="00202157"/>
    <w:rsid w:val="002024DB"/>
    <w:rsid w:val="00202A32"/>
    <w:rsid w:val="002034F6"/>
    <w:rsid w:val="00206301"/>
    <w:rsid w:val="00206A4F"/>
    <w:rsid w:val="0020740B"/>
    <w:rsid w:val="00207E69"/>
    <w:rsid w:val="002109AD"/>
    <w:rsid w:val="00210A21"/>
    <w:rsid w:val="00210CF9"/>
    <w:rsid w:val="00210D57"/>
    <w:rsid w:val="00211C9E"/>
    <w:rsid w:val="00212311"/>
    <w:rsid w:val="00213204"/>
    <w:rsid w:val="002133AB"/>
    <w:rsid w:val="00213C7E"/>
    <w:rsid w:val="00214085"/>
    <w:rsid w:val="002159EE"/>
    <w:rsid w:val="0021764F"/>
    <w:rsid w:val="002176CF"/>
    <w:rsid w:val="00220596"/>
    <w:rsid w:val="00221779"/>
    <w:rsid w:val="00222D36"/>
    <w:rsid w:val="00223928"/>
    <w:rsid w:val="002239DA"/>
    <w:rsid w:val="00224230"/>
    <w:rsid w:val="00224354"/>
    <w:rsid w:val="002250E4"/>
    <w:rsid w:val="00225416"/>
    <w:rsid w:val="00225540"/>
    <w:rsid w:val="00230AF9"/>
    <w:rsid w:val="00230CC4"/>
    <w:rsid w:val="00230E84"/>
    <w:rsid w:val="002344F1"/>
    <w:rsid w:val="002379A3"/>
    <w:rsid w:val="00237E60"/>
    <w:rsid w:val="00240958"/>
    <w:rsid w:val="00242137"/>
    <w:rsid w:val="002429E1"/>
    <w:rsid w:val="00243B8E"/>
    <w:rsid w:val="00243CF3"/>
    <w:rsid w:val="00246233"/>
    <w:rsid w:val="002462F2"/>
    <w:rsid w:val="00246701"/>
    <w:rsid w:val="00246CBA"/>
    <w:rsid w:val="00247449"/>
    <w:rsid w:val="00247E31"/>
    <w:rsid w:val="002505EF"/>
    <w:rsid w:val="0025112E"/>
    <w:rsid w:val="00251775"/>
    <w:rsid w:val="00251BEF"/>
    <w:rsid w:val="00251DEC"/>
    <w:rsid w:val="00251F6C"/>
    <w:rsid w:val="00254CEA"/>
    <w:rsid w:val="002602BF"/>
    <w:rsid w:val="00260740"/>
    <w:rsid w:val="00260BA3"/>
    <w:rsid w:val="00262DB9"/>
    <w:rsid w:val="00263821"/>
    <w:rsid w:val="002639E4"/>
    <w:rsid w:val="0026543A"/>
    <w:rsid w:val="0027061C"/>
    <w:rsid w:val="002710F9"/>
    <w:rsid w:val="0027193B"/>
    <w:rsid w:val="0027634B"/>
    <w:rsid w:val="002763A0"/>
    <w:rsid w:val="002773CF"/>
    <w:rsid w:val="00280187"/>
    <w:rsid w:val="0028023A"/>
    <w:rsid w:val="002812FB"/>
    <w:rsid w:val="0028167A"/>
    <w:rsid w:val="00282D74"/>
    <w:rsid w:val="002838AF"/>
    <w:rsid w:val="00283A38"/>
    <w:rsid w:val="00286B29"/>
    <w:rsid w:val="00287A0E"/>
    <w:rsid w:val="00287C35"/>
    <w:rsid w:val="0029115B"/>
    <w:rsid w:val="00292208"/>
    <w:rsid w:val="00292368"/>
    <w:rsid w:val="002931E3"/>
    <w:rsid w:val="00294EE1"/>
    <w:rsid w:val="00296203"/>
    <w:rsid w:val="002A0EB5"/>
    <w:rsid w:val="002A1F4D"/>
    <w:rsid w:val="002A2C7A"/>
    <w:rsid w:val="002A411F"/>
    <w:rsid w:val="002A5CED"/>
    <w:rsid w:val="002A6827"/>
    <w:rsid w:val="002A7757"/>
    <w:rsid w:val="002A7C3B"/>
    <w:rsid w:val="002B06D5"/>
    <w:rsid w:val="002B37C7"/>
    <w:rsid w:val="002B3DA0"/>
    <w:rsid w:val="002B4B9E"/>
    <w:rsid w:val="002B4D10"/>
    <w:rsid w:val="002B5882"/>
    <w:rsid w:val="002B5FAE"/>
    <w:rsid w:val="002C0260"/>
    <w:rsid w:val="002C0637"/>
    <w:rsid w:val="002C1298"/>
    <w:rsid w:val="002C1C30"/>
    <w:rsid w:val="002C232F"/>
    <w:rsid w:val="002C268C"/>
    <w:rsid w:val="002C2AEC"/>
    <w:rsid w:val="002C3746"/>
    <w:rsid w:val="002C46FF"/>
    <w:rsid w:val="002C51C1"/>
    <w:rsid w:val="002C6374"/>
    <w:rsid w:val="002C6E0D"/>
    <w:rsid w:val="002C7583"/>
    <w:rsid w:val="002D0ECC"/>
    <w:rsid w:val="002D0F19"/>
    <w:rsid w:val="002D134B"/>
    <w:rsid w:val="002D1EE8"/>
    <w:rsid w:val="002D2DE8"/>
    <w:rsid w:val="002D3DE8"/>
    <w:rsid w:val="002D66A8"/>
    <w:rsid w:val="002D755E"/>
    <w:rsid w:val="002E0A2E"/>
    <w:rsid w:val="002E18FE"/>
    <w:rsid w:val="002E3B66"/>
    <w:rsid w:val="002E7ACB"/>
    <w:rsid w:val="002F14B2"/>
    <w:rsid w:val="002F2C47"/>
    <w:rsid w:val="002F2D06"/>
    <w:rsid w:val="002F38D4"/>
    <w:rsid w:val="002F5709"/>
    <w:rsid w:val="002F70FC"/>
    <w:rsid w:val="002F73A5"/>
    <w:rsid w:val="002F7AFD"/>
    <w:rsid w:val="002F7B12"/>
    <w:rsid w:val="00301E68"/>
    <w:rsid w:val="0030432D"/>
    <w:rsid w:val="00304AEF"/>
    <w:rsid w:val="00304F02"/>
    <w:rsid w:val="00305231"/>
    <w:rsid w:val="0030547A"/>
    <w:rsid w:val="00305C9D"/>
    <w:rsid w:val="00305E5B"/>
    <w:rsid w:val="00306323"/>
    <w:rsid w:val="00306CB8"/>
    <w:rsid w:val="0031092B"/>
    <w:rsid w:val="00310AF6"/>
    <w:rsid w:val="00312516"/>
    <w:rsid w:val="003151AD"/>
    <w:rsid w:val="003171F8"/>
    <w:rsid w:val="00317D33"/>
    <w:rsid w:val="00320165"/>
    <w:rsid w:val="00321D5F"/>
    <w:rsid w:val="00323321"/>
    <w:rsid w:val="00324EC2"/>
    <w:rsid w:val="00325A0F"/>
    <w:rsid w:val="00326411"/>
    <w:rsid w:val="00326AA8"/>
    <w:rsid w:val="00327FA4"/>
    <w:rsid w:val="00331876"/>
    <w:rsid w:val="00334F0A"/>
    <w:rsid w:val="00335522"/>
    <w:rsid w:val="0033637E"/>
    <w:rsid w:val="00337574"/>
    <w:rsid w:val="003408A6"/>
    <w:rsid w:val="0034282B"/>
    <w:rsid w:val="00342F60"/>
    <w:rsid w:val="00343302"/>
    <w:rsid w:val="00343B56"/>
    <w:rsid w:val="00344C11"/>
    <w:rsid w:val="003458D9"/>
    <w:rsid w:val="0034687A"/>
    <w:rsid w:val="003469EF"/>
    <w:rsid w:val="00351351"/>
    <w:rsid w:val="003527DF"/>
    <w:rsid w:val="003539C6"/>
    <w:rsid w:val="0035536B"/>
    <w:rsid w:val="00356AFE"/>
    <w:rsid w:val="00357896"/>
    <w:rsid w:val="00357C16"/>
    <w:rsid w:val="003606A1"/>
    <w:rsid w:val="00360F3B"/>
    <w:rsid w:val="00365B9A"/>
    <w:rsid w:val="0036637F"/>
    <w:rsid w:val="003723B6"/>
    <w:rsid w:val="00373113"/>
    <w:rsid w:val="00374E19"/>
    <w:rsid w:val="00375DD3"/>
    <w:rsid w:val="0037620E"/>
    <w:rsid w:val="00376457"/>
    <w:rsid w:val="0037654D"/>
    <w:rsid w:val="00376C9F"/>
    <w:rsid w:val="00377D62"/>
    <w:rsid w:val="00380A6E"/>
    <w:rsid w:val="00381FBD"/>
    <w:rsid w:val="00383507"/>
    <w:rsid w:val="00383C89"/>
    <w:rsid w:val="0038457E"/>
    <w:rsid w:val="00384A87"/>
    <w:rsid w:val="003850D3"/>
    <w:rsid w:val="003860AC"/>
    <w:rsid w:val="00386210"/>
    <w:rsid w:val="00387643"/>
    <w:rsid w:val="00390A79"/>
    <w:rsid w:val="0039230A"/>
    <w:rsid w:val="00392557"/>
    <w:rsid w:val="0039473B"/>
    <w:rsid w:val="00394B5A"/>
    <w:rsid w:val="003A017C"/>
    <w:rsid w:val="003A2AF6"/>
    <w:rsid w:val="003A2B95"/>
    <w:rsid w:val="003A38F4"/>
    <w:rsid w:val="003A583B"/>
    <w:rsid w:val="003A666F"/>
    <w:rsid w:val="003A7A05"/>
    <w:rsid w:val="003A7AF6"/>
    <w:rsid w:val="003B08D3"/>
    <w:rsid w:val="003B0F65"/>
    <w:rsid w:val="003B23BB"/>
    <w:rsid w:val="003B243F"/>
    <w:rsid w:val="003B2674"/>
    <w:rsid w:val="003B3840"/>
    <w:rsid w:val="003B3926"/>
    <w:rsid w:val="003B4287"/>
    <w:rsid w:val="003B578A"/>
    <w:rsid w:val="003B5CD5"/>
    <w:rsid w:val="003B653E"/>
    <w:rsid w:val="003B79E6"/>
    <w:rsid w:val="003B7FFB"/>
    <w:rsid w:val="003C149D"/>
    <w:rsid w:val="003C3CE5"/>
    <w:rsid w:val="003D1D67"/>
    <w:rsid w:val="003D27C1"/>
    <w:rsid w:val="003D2906"/>
    <w:rsid w:val="003D2F29"/>
    <w:rsid w:val="003D30C4"/>
    <w:rsid w:val="003D320C"/>
    <w:rsid w:val="003E009C"/>
    <w:rsid w:val="003E0D3F"/>
    <w:rsid w:val="003E0D4F"/>
    <w:rsid w:val="003E1F18"/>
    <w:rsid w:val="003E2137"/>
    <w:rsid w:val="003E67EB"/>
    <w:rsid w:val="003E780D"/>
    <w:rsid w:val="003E7DC1"/>
    <w:rsid w:val="003F3C35"/>
    <w:rsid w:val="003F4BB5"/>
    <w:rsid w:val="003F617D"/>
    <w:rsid w:val="003F6DF6"/>
    <w:rsid w:val="003F6EC1"/>
    <w:rsid w:val="003F7971"/>
    <w:rsid w:val="004003F1"/>
    <w:rsid w:val="004008AB"/>
    <w:rsid w:val="0040239A"/>
    <w:rsid w:val="004024EF"/>
    <w:rsid w:val="00402B4A"/>
    <w:rsid w:val="00403952"/>
    <w:rsid w:val="004046DB"/>
    <w:rsid w:val="0040485C"/>
    <w:rsid w:val="004076E6"/>
    <w:rsid w:val="00410846"/>
    <w:rsid w:val="004117E0"/>
    <w:rsid w:val="00414618"/>
    <w:rsid w:val="00414A73"/>
    <w:rsid w:val="0041742E"/>
    <w:rsid w:val="00417ADC"/>
    <w:rsid w:val="00417FE1"/>
    <w:rsid w:val="00420018"/>
    <w:rsid w:val="00422311"/>
    <w:rsid w:val="00422F95"/>
    <w:rsid w:val="00423692"/>
    <w:rsid w:val="00424CCD"/>
    <w:rsid w:val="00425D48"/>
    <w:rsid w:val="00427ECE"/>
    <w:rsid w:val="00430C6B"/>
    <w:rsid w:val="00432B56"/>
    <w:rsid w:val="00436290"/>
    <w:rsid w:val="00440DF1"/>
    <w:rsid w:val="004417CE"/>
    <w:rsid w:val="00442AB1"/>
    <w:rsid w:val="00443683"/>
    <w:rsid w:val="00443892"/>
    <w:rsid w:val="00443CA4"/>
    <w:rsid w:val="00444157"/>
    <w:rsid w:val="00444D5D"/>
    <w:rsid w:val="004471F4"/>
    <w:rsid w:val="00451553"/>
    <w:rsid w:val="00451702"/>
    <w:rsid w:val="0045244C"/>
    <w:rsid w:val="004548A3"/>
    <w:rsid w:val="0045597D"/>
    <w:rsid w:val="00455BCF"/>
    <w:rsid w:val="00457E48"/>
    <w:rsid w:val="00457F08"/>
    <w:rsid w:val="00460D79"/>
    <w:rsid w:val="0046154F"/>
    <w:rsid w:val="00461DEB"/>
    <w:rsid w:val="004621D5"/>
    <w:rsid w:val="00462233"/>
    <w:rsid w:val="0046241C"/>
    <w:rsid w:val="00464880"/>
    <w:rsid w:val="00465065"/>
    <w:rsid w:val="0046551C"/>
    <w:rsid w:val="00465B1E"/>
    <w:rsid w:val="004661DC"/>
    <w:rsid w:val="004703B4"/>
    <w:rsid w:val="004736DC"/>
    <w:rsid w:val="00473AE0"/>
    <w:rsid w:val="00475D3F"/>
    <w:rsid w:val="00480660"/>
    <w:rsid w:val="00480854"/>
    <w:rsid w:val="004809DE"/>
    <w:rsid w:val="00480E02"/>
    <w:rsid w:val="00481ADB"/>
    <w:rsid w:val="00481D8F"/>
    <w:rsid w:val="00483C4C"/>
    <w:rsid w:val="004854C5"/>
    <w:rsid w:val="00485953"/>
    <w:rsid w:val="00485BD8"/>
    <w:rsid w:val="0048708D"/>
    <w:rsid w:val="0048794B"/>
    <w:rsid w:val="00490E88"/>
    <w:rsid w:val="00491472"/>
    <w:rsid w:val="00491B16"/>
    <w:rsid w:val="00492582"/>
    <w:rsid w:val="00492B4F"/>
    <w:rsid w:val="00492BFD"/>
    <w:rsid w:val="00493DE6"/>
    <w:rsid w:val="00494615"/>
    <w:rsid w:val="00494667"/>
    <w:rsid w:val="00494A2B"/>
    <w:rsid w:val="00495E66"/>
    <w:rsid w:val="0049696A"/>
    <w:rsid w:val="004A0DBF"/>
    <w:rsid w:val="004A22A0"/>
    <w:rsid w:val="004A37A5"/>
    <w:rsid w:val="004A488D"/>
    <w:rsid w:val="004A4B38"/>
    <w:rsid w:val="004A5825"/>
    <w:rsid w:val="004A61B4"/>
    <w:rsid w:val="004B2B1C"/>
    <w:rsid w:val="004B2D14"/>
    <w:rsid w:val="004B2F1C"/>
    <w:rsid w:val="004B2FD3"/>
    <w:rsid w:val="004B3190"/>
    <w:rsid w:val="004B6CF7"/>
    <w:rsid w:val="004B70E9"/>
    <w:rsid w:val="004B7FBA"/>
    <w:rsid w:val="004C1048"/>
    <w:rsid w:val="004C3052"/>
    <w:rsid w:val="004C35F8"/>
    <w:rsid w:val="004C5ED5"/>
    <w:rsid w:val="004C76A9"/>
    <w:rsid w:val="004C79F8"/>
    <w:rsid w:val="004C7A8F"/>
    <w:rsid w:val="004D0D19"/>
    <w:rsid w:val="004D1428"/>
    <w:rsid w:val="004D1455"/>
    <w:rsid w:val="004D44E3"/>
    <w:rsid w:val="004D4521"/>
    <w:rsid w:val="004D49D1"/>
    <w:rsid w:val="004D53D7"/>
    <w:rsid w:val="004D562D"/>
    <w:rsid w:val="004D63C9"/>
    <w:rsid w:val="004D6B11"/>
    <w:rsid w:val="004D723F"/>
    <w:rsid w:val="004D7B58"/>
    <w:rsid w:val="004E159E"/>
    <w:rsid w:val="004E1C0F"/>
    <w:rsid w:val="004E38A5"/>
    <w:rsid w:val="004E3DDE"/>
    <w:rsid w:val="004E462E"/>
    <w:rsid w:val="004E6672"/>
    <w:rsid w:val="004F0C36"/>
    <w:rsid w:val="004F15A3"/>
    <w:rsid w:val="004F1F25"/>
    <w:rsid w:val="004F2EAE"/>
    <w:rsid w:val="004F3CE7"/>
    <w:rsid w:val="004F5275"/>
    <w:rsid w:val="004F54E2"/>
    <w:rsid w:val="004F5A67"/>
    <w:rsid w:val="004F65D1"/>
    <w:rsid w:val="004F7AA9"/>
    <w:rsid w:val="004F7CF8"/>
    <w:rsid w:val="00500350"/>
    <w:rsid w:val="00500571"/>
    <w:rsid w:val="0050128F"/>
    <w:rsid w:val="00502C5B"/>
    <w:rsid w:val="00503F07"/>
    <w:rsid w:val="00504712"/>
    <w:rsid w:val="0050556F"/>
    <w:rsid w:val="00507620"/>
    <w:rsid w:val="00507ABA"/>
    <w:rsid w:val="00512044"/>
    <w:rsid w:val="005164E6"/>
    <w:rsid w:val="00516616"/>
    <w:rsid w:val="00517577"/>
    <w:rsid w:val="0052039C"/>
    <w:rsid w:val="00520E7E"/>
    <w:rsid w:val="00521CDE"/>
    <w:rsid w:val="005224EE"/>
    <w:rsid w:val="0052536D"/>
    <w:rsid w:val="0052538F"/>
    <w:rsid w:val="00527BD3"/>
    <w:rsid w:val="00530826"/>
    <w:rsid w:val="0053298A"/>
    <w:rsid w:val="00532A67"/>
    <w:rsid w:val="00532E23"/>
    <w:rsid w:val="005331D1"/>
    <w:rsid w:val="0053419E"/>
    <w:rsid w:val="0053559A"/>
    <w:rsid w:val="00537078"/>
    <w:rsid w:val="00537C2F"/>
    <w:rsid w:val="00537CD3"/>
    <w:rsid w:val="005435B4"/>
    <w:rsid w:val="00543F8E"/>
    <w:rsid w:val="0054473E"/>
    <w:rsid w:val="00545A67"/>
    <w:rsid w:val="00545A8A"/>
    <w:rsid w:val="00546555"/>
    <w:rsid w:val="00551510"/>
    <w:rsid w:val="0055198C"/>
    <w:rsid w:val="00553AD6"/>
    <w:rsid w:val="00557AAA"/>
    <w:rsid w:val="005618F7"/>
    <w:rsid w:val="005626C5"/>
    <w:rsid w:val="00562DE6"/>
    <w:rsid w:val="00563148"/>
    <w:rsid w:val="005639F4"/>
    <w:rsid w:val="00564D65"/>
    <w:rsid w:val="00564E5C"/>
    <w:rsid w:val="00564F40"/>
    <w:rsid w:val="00565731"/>
    <w:rsid w:val="005658DE"/>
    <w:rsid w:val="005658F7"/>
    <w:rsid w:val="0057056A"/>
    <w:rsid w:val="00572E58"/>
    <w:rsid w:val="00572F50"/>
    <w:rsid w:val="005731FB"/>
    <w:rsid w:val="00574D44"/>
    <w:rsid w:val="005768DF"/>
    <w:rsid w:val="00577426"/>
    <w:rsid w:val="00580EB5"/>
    <w:rsid w:val="005823B9"/>
    <w:rsid w:val="00583207"/>
    <w:rsid w:val="005836C5"/>
    <w:rsid w:val="0058631A"/>
    <w:rsid w:val="005865EE"/>
    <w:rsid w:val="0058664C"/>
    <w:rsid w:val="00590C21"/>
    <w:rsid w:val="00591D45"/>
    <w:rsid w:val="0059230F"/>
    <w:rsid w:val="005925B8"/>
    <w:rsid w:val="005939D7"/>
    <w:rsid w:val="00596C6F"/>
    <w:rsid w:val="005A060A"/>
    <w:rsid w:val="005A08E1"/>
    <w:rsid w:val="005A1144"/>
    <w:rsid w:val="005A3077"/>
    <w:rsid w:val="005A3C45"/>
    <w:rsid w:val="005A47F2"/>
    <w:rsid w:val="005A53CF"/>
    <w:rsid w:val="005A54D7"/>
    <w:rsid w:val="005A5500"/>
    <w:rsid w:val="005A5506"/>
    <w:rsid w:val="005A6A4E"/>
    <w:rsid w:val="005A7D86"/>
    <w:rsid w:val="005B11FA"/>
    <w:rsid w:val="005B1A92"/>
    <w:rsid w:val="005B2567"/>
    <w:rsid w:val="005B3FE2"/>
    <w:rsid w:val="005B533E"/>
    <w:rsid w:val="005B6A66"/>
    <w:rsid w:val="005B6B51"/>
    <w:rsid w:val="005C09E6"/>
    <w:rsid w:val="005C104A"/>
    <w:rsid w:val="005C1C04"/>
    <w:rsid w:val="005C1E66"/>
    <w:rsid w:val="005C2632"/>
    <w:rsid w:val="005C360C"/>
    <w:rsid w:val="005C3CCD"/>
    <w:rsid w:val="005C596B"/>
    <w:rsid w:val="005D0095"/>
    <w:rsid w:val="005D0A69"/>
    <w:rsid w:val="005D15C7"/>
    <w:rsid w:val="005D1B45"/>
    <w:rsid w:val="005D1BD8"/>
    <w:rsid w:val="005D1DFA"/>
    <w:rsid w:val="005D1ED9"/>
    <w:rsid w:val="005D1F30"/>
    <w:rsid w:val="005D32D9"/>
    <w:rsid w:val="005D356B"/>
    <w:rsid w:val="005D3AE4"/>
    <w:rsid w:val="005D3B99"/>
    <w:rsid w:val="005D419B"/>
    <w:rsid w:val="005D4E31"/>
    <w:rsid w:val="005D4E3C"/>
    <w:rsid w:val="005D509E"/>
    <w:rsid w:val="005D5CBB"/>
    <w:rsid w:val="005D5E52"/>
    <w:rsid w:val="005D7C78"/>
    <w:rsid w:val="005E0D45"/>
    <w:rsid w:val="005E159F"/>
    <w:rsid w:val="005E1841"/>
    <w:rsid w:val="005E1DAD"/>
    <w:rsid w:val="005E242D"/>
    <w:rsid w:val="005E2B8D"/>
    <w:rsid w:val="005E40E5"/>
    <w:rsid w:val="005E4945"/>
    <w:rsid w:val="005E4DA6"/>
    <w:rsid w:val="005E558C"/>
    <w:rsid w:val="005E6574"/>
    <w:rsid w:val="005E6C7C"/>
    <w:rsid w:val="005F04D4"/>
    <w:rsid w:val="005F06C6"/>
    <w:rsid w:val="005F219A"/>
    <w:rsid w:val="005F4435"/>
    <w:rsid w:val="005F6C7C"/>
    <w:rsid w:val="005F71EA"/>
    <w:rsid w:val="00600036"/>
    <w:rsid w:val="0060051C"/>
    <w:rsid w:val="00600CBC"/>
    <w:rsid w:val="00601E5E"/>
    <w:rsid w:val="006020E7"/>
    <w:rsid w:val="00602FFE"/>
    <w:rsid w:val="006035F7"/>
    <w:rsid w:val="00606161"/>
    <w:rsid w:val="00612A16"/>
    <w:rsid w:val="00612B95"/>
    <w:rsid w:val="00613BB6"/>
    <w:rsid w:val="006146D1"/>
    <w:rsid w:val="00615207"/>
    <w:rsid w:val="006154F2"/>
    <w:rsid w:val="00617612"/>
    <w:rsid w:val="006238A7"/>
    <w:rsid w:val="00624398"/>
    <w:rsid w:val="00624978"/>
    <w:rsid w:val="00624EDB"/>
    <w:rsid w:val="00625BCA"/>
    <w:rsid w:val="0062751D"/>
    <w:rsid w:val="00630D56"/>
    <w:rsid w:val="00632208"/>
    <w:rsid w:val="0063236C"/>
    <w:rsid w:val="00633214"/>
    <w:rsid w:val="0063349A"/>
    <w:rsid w:val="006348FD"/>
    <w:rsid w:val="00634D98"/>
    <w:rsid w:val="0063517E"/>
    <w:rsid w:val="006360DE"/>
    <w:rsid w:val="00636421"/>
    <w:rsid w:val="00637104"/>
    <w:rsid w:val="006401D2"/>
    <w:rsid w:val="0064080E"/>
    <w:rsid w:val="0064126E"/>
    <w:rsid w:val="00642CC5"/>
    <w:rsid w:val="006443EF"/>
    <w:rsid w:val="00645163"/>
    <w:rsid w:val="00647FE4"/>
    <w:rsid w:val="00650257"/>
    <w:rsid w:val="0065157A"/>
    <w:rsid w:val="00651B9A"/>
    <w:rsid w:val="00653D8E"/>
    <w:rsid w:val="00654FF1"/>
    <w:rsid w:val="006565C6"/>
    <w:rsid w:val="00656958"/>
    <w:rsid w:val="00661429"/>
    <w:rsid w:val="00665A1C"/>
    <w:rsid w:val="006700C1"/>
    <w:rsid w:val="00670BDB"/>
    <w:rsid w:val="00670CE2"/>
    <w:rsid w:val="006723AA"/>
    <w:rsid w:val="006723F5"/>
    <w:rsid w:val="00673E00"/>
    <w:rsid w:val="00674CDF"/>
    <w:rsid w:val="006754E4"/>
    <w:rsid w:val="00675574"/>
    <w:rsid w:val="00675895"/>
    <w:rsid w:val="00675C61"/>
    <w:rsid w:val="00675CE8"/>
    <w:rsid w:val="00676697"/>
    <w:rsid w:val="00676FC3"/>
    <w:rsid w:val="00677469"/>
    <w:rsid w:val="0067787B"/>
    <w:rsid w:val="00681090"/>
    <w:rsid w:val="006824C3"/>
    <w:rsid w:val="006828E5"/>
    <w:rsid w:val="00682D18"/>
    <w:rsid w:val="00683682"/>
    <w:rsid w:val="0068493E"/>
    <w:rsid w:val="00684B42"/>
    <w:rsid w:val="00685038"/>
    <w:rsid w:val="006852B9"/>
    <w:rsid w:val="00685975"/>
    <w:rsid w:val="00686446"/>
    <w:rsid w:val="0068740C"/>
    <w:rsid w:val="00687668"/>
    <w:rsid w:val="00690205"/>
    <w:rsid w:val="00692C5E"/>
    <w:rsid w:val="00693358"/>
    <w:rsid w:val="0069341A"/>
    <w:rsid w:val="00693C69"/>
    <w:rsid w:val="006956F3"/>
    <w:rsid w:val="0069649B"/>
    <w:rsid w:val="006972EE"/>
    <w:rsid w:val="006A280B"/>
    <w:rsid w:val="006A3986"/>
    <w:rsid w:val="006A4DC2"/>
    <w:rsid w:val="006A5515"/>
    <w:rsid w:val="006A5FBE"/>
    <w:rsid w:val="006A7060"/>
    <w:rsid w:val="006A7161"/>
    <w:rsid w:val="006A7B2D"/>
    <w:rsid w:val="006B030A"/>
    <w:rsid w:val="006B2A9E"/>
    <w:rsid w:val="006B50E4"/>
    <w:rsid w:val="006B7349"/>
    <w:rsid w:val="006B7F76"/>
    <w:rsid w:val="006C0064"/>
    <w:rsid w:val="006C0D21"/>
    <w:rsid w:val="006C1978"/>
    <w:rsid w:val="006C2408"/>
    <w:rsid w:val="006C32ED"/>
    <w:rsid w:val="006C4915"/>
    <w:rsid w:val="006C4E6E"/>
    <w:rsid w:val="006C5CE0"/>
    <w:rsid w:val="006C6157"/>
    <w:rsid w:val="006C68E1"/>
    <w:rsid w:val="006D0AA8"/>
    <w:rsid w:val="006D1670"/>
    <w:rsid w:val="006D1D89"/>
    <w:rsid w:val="006D429E"/>
    <w:rsid w:val="006D595F"/>
    <w:rsid w:val="006D6012"/>
    <w:rsid w:val="006D75B1"/>
    <w:rsid w:val="006E0432"/>
    <w:rsid w:val="006E0F17"/>
    <w:rsid w:val="006E1640"/>
    <w:rsid w:val="006E16D2"/>
    <w:rsid w:val="006E2D42"/>
    <w:rsid w:val="006E35EF"/>
    <w:rsid w:val="006E38B8"/>
    <w:rsid w:val="006E3D13"/>
    <w:rsid w:val="006E3E79"/>
    <w:rsid w:val="006E4021"/>
    <w:rsid w:val="006E441E"/>
    <w:rsid w:val="006E5721"/>
    <w:rsid w:val="006E5A7D"/>
    <w:rsid w:val="006E73A0"/>
    <w:rsid w:val="006E79AB"/>
    <w:rsid w:val="006F053A"/>
    <w:rsid w:val="006F13FA"/>
    <w:rsid w:val="006F3B28"/>
    <w:rsid w:val="006F4557"/>
    <w:rsid w:val="006F4592"/>
    <w:rsid w:val="006F4AC2"/>
    <w:rsid w:val="006F5155"/>
    <w:rsid w:val="006F56E9"/>
    <w:rsid w:val="006F605C"/>
    <w:rsid w:val="006F6094"/>
    <w:rsid w:val="0070033F"/>
    <w:rsid w:val="0070050C"/>
    <w:rsid w:val="00700AF7"/>
    <w:rsid w:val="00700CCC"/>
    <w:rsid w:val="007012D9"/>
    <w:rsid w:val="00701BF9"/>
    <w:rsid w:val="00703B02"/>
    <w:rsid w:val="00703E74"/>
    <w:rsid w:val="00710CF1"/>
    <w:rsid w:val="0071133C"/>
    <w:rsid w:val="00712156"/>
    <w:rsid w:val="007131FD"/>
    <w:rsid w:val="00713D35"/>
    <w:rsid w:val="0071419E"/>
    <w:rsid w:val="00715867"/>
    <w:rsid w:val="0071788D"/>
    <w:rsid w:val="00717B3D"/>
    <w:rsid w:val="007202C4"/>
    <w:rsid w:val="007206D1"/>
    <w:rsid w:val="00722FF8"/>
    <w:rsid w:val="0072389B"/>
    <w:rsid w:val="00723D5C"/>
    <w:rsid w:val="00725587"/>
    <w:rsid w:val="00730634"/>
    <w:rsid w:val="007310C9"/>
    <w:rsid w:val="00731B73"/>
    <w:rsid w:val="0073314A"/>
    <w:rsid w:val="00734478"/>
    <w:rsid w:val="007355D4"/>
    <w:rsid w:val="00735CDF"/>
    <w:rsid w:val="007366BA"/>
    <w:rsid w:val="00740207"/>
    <w:rsid w:val="0074057D"/>
    <w:rsid w:val="00742AC9"/>
    <w:rsid w:val="00744428"/>
    <w:rsid w:val="007449AD"/>
    <w:rsid w:val="0074557B"/>
    <w:rsid w:val="00745792"/>
    <w:rsid w:val="007508B0"/>
    <w:rsid w:val="00751987"/>
    <w:rsid w:val="00753741"/>
    <w:rsid w:val="0075567E"/>
    <w:rsid w:val="0076005F"/>
    <w:rsid w:val="00760813"/>
    <w:rsid w:val="00760E95"/>
    <w:rsid w:val="00766D1C"/>
    <w:rsid w:val="00767D77"/>
    <w:rsid w:val="00767DA6"/>
    <w:rsid w:val="00767E89"/>
    <w:rsid w:val="00770E88"/>
    <w:rsid w:val="007710A9"/>
    <w:rsid w:val="00771646"/>
    <w:rsid w:val="00771EEF"/>
    <w:rsid w:val="007722EE"/>
    <w:rsid w:val="007725AA"/>
    <w:rsid w:val="00772C07"/>
    <w:rsid w:val="00773E40"/>
    <w:rsid w:val="00774128"/>
    <w:rsid w:val="00781972"/>
    <w:rsid w:val="00781EC6"/>
    <w:rsid w:val="007835EC"/>
    <w:rsid w:val="00784778"/>
    <w:rsid w:val="00784F07"/>
    <w:rsid w:val="00784F94"/>
    <w:rsid w:val="007853C5"/>
    <w:rsid w:val="007853E2"/>
    <w:rsid w:val="007858DE"/>
    <w:rsid w:val="00785A9B"/>
    <w:rsid w:val="00785BC9"/>
    <w:rsid w:val="00791823"/>
    <w:rsid w:val="007918B2"/>
    <w:rsid w:val="00791A7C"/>
    <w:rsid w:val="007939AD"/>
    <w:rsid w:val="00797C52"/>
    <w:rsid w:val="00797D24"/>
    <w:rsid w:val="00797E1D"/>
    <w:rsid w:val="007A054E"/>
    <w:rsid w:val="007A05FE"/>
    <w:rsid w:val="007A0763"/>
    <w:rsid w:val="007A120F"/>
    <w:rsid w:val="007A125D"/>
    <w:rsid w:val="007A183B"/>
    <w:rsid w:val="007A2100"/>
    <w:rsid w:val="007A2F35"/>
    <w:rsid w:val="007A4988"/>
    <w:rsid w:val="007A5136"/>
    <w:rsid w:val="007A71D4"/>
    <w:rsid w:val="007B0390"/>
    <w:rsid w:val="007B0665"/>
    <w:rsid w:val="007B29A2"/>
    <w:rsid w:val="007B3122"/>
    <w:rsid w:val="007B331F"/>
    <w:rsid w:val="007B380A"/>
    <w:rsid w:val="007B4632"/>
    <w:rsid w:val="007B5942"/>
    <w:rsid w:val="007B6D54"/>
    <w:rsid w:val="007B7488"/>
    <w:rsid w:val="007C10DF"/>
    <w:rsid w:val="007C162D"/>
    <w:rsid w:val="007C2010"/>
    <w:rsid w:val="007C210E"/>
    <w:rsid w:val="007C217E"/>
    <w:rsid w:val="007C3B72"/>
    <w:rsid w:val="007C3FBD"/>
    <w:rsid w:val="007C6E5F"/>
    <w:rsid w:val="007C6F0C"/>
    <w:rsid w:val="007D0B1F"/>
    <w:rsid w:val="007D1220"/>
    <w:rsid w:val="007D38B3"/>
    <w:rsid w:val="007D524E"/>
    <w:rsid w:val="007D58E7"/>
    <w:rsid w:val="007D59C6"/>
    <w:rsid w:val="007D72CB"/>
    <w:rsid w:val="007D744D"/>
    <w:rsid w:val="007E183B"/>
    <w:rsid w:val="007E3EFB"/>
    <w:rsid w:val="007E49E2"/>
    <w:rsid w:val="007E63B8"/>
    <w:rsid w:val="007E657C"/>
    <w:rsid w:val="007F3C1A"/>
    <w:rsid w:val="007F4BD0"/>
    <w:rsid w:val="007F6697"/>
    <w:rsid w:val="007F6CCE"/>
    <w:rsid w:val="007F7EE2"/>
    <w:rsid w:val="00803682"/>
    <w:rsid w:val="00805BFB"/>
    <w:rsid w:val="008068D9"/>
    <w:rsid w:val="0080793D"/>
    <w:rsid w:val="008079ED"/>
    <w:rsid w:val="00807BDB"/>
    <w:rsid w:val="00811846"/>
    <w:rsid w:val="00811A68"/>
    <w:rsid w:val="00814610"/>
    <w:rsid w:val="0081489E"/>
    <w:rsid w:val="008171AB"/>
    <w:rsid w:val="008175EC"/>
    <w:rsid w:val="008201E1"/>
    <w:rsid w:val="00820EF6"/>
    <w:rsid w:val="008235F4"/>
    <w:rsid w:val="00824871"/>
    <w:rsid w:val="00824CE4"/>
    <w:rsid w:val="00825706"/>
    <w:rsid w:val="00825B06"/>
    <w:rsid w:val="00826802"/>
    <w:rsid w:val="00826A17"/>
    <w:rsid w:val="0082716C"/>
    <w:rsid w:val="008305E0"/>
    <w:rsid w:val="00830728"/>
    <w:rsid w:val="0083420F"/>
    <w:rsid w:val="008371D8"/>
    <w:rsid w:val="0084010D"/>
    <w:rsid w:val="0084082D"/>
    <w:rsid w:val="00840836"/>
    <w:rsid w:val="00840D0B"/>
    <w:rsid w:val="00842A6C"/>
    <w:rsid w:val="0084472F"/>
    <w:rsid w:val="00844A69"/>
    <w:rsid w:val="00844E8F"/>
    <w:rsid w:val="008452C4"/>
    <w:rsid w:val="00846645"/>
    <w:rsid w:val="008472BB"/>
    <w:rsid w:val="00850C21"/>
    <w:rsid w:val="0085170B"/>
    <w:rsid w:val="00855CA8"/>
    <w:rsid w:val="0085769F"/>
    <w:rsid w:val="00857956"/>
    <w:rsid w:val="00857FC6"/>
    <w:rsid w:val="0086275D"/>
    <w:rsid w:val="00863088"/>
    <w:rsid w:val="008630AB"/>
    <w:rsid w:val="00863E56"/>
    <w:rsid w:val="0086448A"/>
    <w:rsid w:val="0086515F"/>
    <w:rsid w:val="008714C5"/>
    <w:rsid w:val="008724F5"/>
    <w:rsid w:val="00872675"/>
    <w:rsid w:val="00872E56"/>
    <w:rsid w:val="008749D2"/>
    <w:rsid w:val="00880349"/>
    <w:rsid w:val="008809C7"/>
    <w:rsid w:val="00883818"/>
    <w:rsid w:val="00885CB1"/>
    <w:rsid w:val="00886C11"/>
    <w:rsid w:val="00886F8E"/>
    <w:rsid w:val="008870B8"/>
    <w:rsid w:val="00891231"/>
    <w:rsid w:val="008916DC"/>
    <w:rsid w:val="00891F63"/>
    <w:rsid w:val="008921C1"/>
    <w:rsid w:val="00892322"/>
    <w:rsid w:val="00893E2E"/>
    <w:rsid w:val="0089409D"/>
    <w:rsid w:val="0089424D"/>
    <w:rsid w:val="008959EE"/>
    <w:rsid w:val="00895CC9"/>
    <w:rsid w:val="00897DF0"/>
    <w:rsid w:val="008A0780"/>
    <w:rsid w:val="008A0AA0"/>
    <w:rsid w:val="008A3258"/>
    <w:rsid w:val="008A42A5"/>
    <w:rsid w:val="008A4710"/>
    <w:rsid w:val="008A66D2"/>
    <w:rsid w:val="008A6D8E"/>
    <w:rsid w:val="008A7D77"/>
    <w:rsid w:val="008B0DEF"/>
    <w:rsid w:val="008B14AB"/>
    <w:rsid w:val="008B1DAC"/>
    <w:rsid w:val="008B494D"/>
    <w:rsid w:val="008B4F77"/>
    <w:rsid w:val="008B50E8"/>
    <w:rsid w:val="008B6856"/>
    <w:rsid w:val="008B7B65"/>
    <w:rsid w:val="008B7E30"/>
    <w:rsid w:val="008C06FB"/>
    <w:rsid w:val="008C2661"/>
    <w:rsid w:val="008C2C09"/>
    <w:rsid w:val="008C34F1"/>
    <w:rsid w:val="008C35B8"/>
    <w:rsid w:val="008C3A3C"/>
    <w:rsid w:val="008C4138"/>
    <w:rsid w:val="008C4C23"/>
    <w:rsid w:val="008C6A68"/>
    <w:rsid w:val="008C7015"/>
    <w:rsid w:val="008C71C7"/>
    <w:rsid w:val="008D0307"/>
    <w:rsid w:val="008D2992"/>
    <w:rsid w:val="008D45E6"/>
    <w:rsid w:val="008D4BE9"/>
    <w:rsid w:val="008D55F2"/>
    <w:rsid w:val="008D7FB2"/>
    <w:rsid w:val="008E0744"/>
    <w:rsid w:val="008E0C72"/>
    <w:rsid w:val="008E1CD5"/>
    <w:rsid w:val="008E5A31"/>
    <w:rsid w:val="008E631E"/>
    <w:rsid w:val="008E73EA"/>
    <w:rsid w:val="008E7620"/>
    <w:rsid w:val="008E76DC"/>
    <w:rsid w:val="008E7709"/>
    <w:rsid w:val="008E7AB1"/>
    <w:rsid w:val="008F02F6"/>
    <w:rsid w:val="008F0548"/>
    <w:rsid w:val="008F1592"/>
    <w:rsid w:val="008F287B"/>
    <w:rsid w:val="008F5447"/>
    <w:rsid w:val="008F62AF"/>
    <w:rsid w:val="008F7C3E"/>
    <w:rsid w:val="0090016A"/>
    <w:rsid w:val="009023F7"/>
    <w:rsid w:val="00903522"/>
    <w:rsid w:val="00904B74"/>
    <w:rsid w:val="00905A43"/>
    <w:rsid w:val="0090621A"/>
    <w:rsid w:val="00906EF2"/>
    <w:rsid w:val="00907765"/>
    <w:rsid w:val="009101CB"/>
    <w:rsid w:val="009102B9"/>
    <w:rsid w:val="00911D0F"/>
    <w:rsid w:val="00912CCA"/>
    <w:rsid w:val="00913353"/>
    <w:rsid w:val="009137D9"/>
    <w:rsid w:val="009151DA"/>
    <w:rsid w:val="009155D0"/>
    <w:rsid w:val="009162E1"/>
    <w:rsid w:val="00916420"/>
    <w:rsid w:val="009178F1"/>
    <w:rsid w:val="00917D51"/>
    <w:rsid w:val="00921236"/>
    <w:rsid w:val="00921458"/>
    <w:rsid w:val="009223A4"/>
    <w:rsid w:val="0092282C"/>
    <w:rsid w:val="00922E76"/>
    <w:rsid w:val="00923577"/>
    <w:rsid w:val="00924B4F"/>
    <w:rsid w:val="00924C45"/>
    <w:rsid w:val="0092664E"/>
    <w:rsid w:val="0093043F"/>
    <w:rsid w:val="009308E6"/>
    <w:rsid w:val="00932078"/>
    <w:rsid w:val="009333CD"/>
    <w:rsid w:val="0093387A"/>
    <w:rsid w:val="0093442D"/>
    <w:rsid w:val="00936208"/>
    <w:rsid w:val="0093650B"/>
    <w:rsid w:val="00940BD9"/>
    <w:rsid w:val="0094285F"/>
    <w:rsid w:val="0094348C"/>
    <w:rsid w:val="00943539"/>
    <w:rsid w:val="009441D8"/>
    <w:rsid w:val="00944D20"/>
    <w:rsid w:val="00945A9B"/>
    <w:rsid w:val="00945CB9"/>
    <w:rsid w:val="00945F56"/>
    <w:rsid w:val="009465E9"/>
    <w:rsid w:val="00946F88"/>
    <w:rsid w:val="00947E23"/>
    <w:rsid w:val="00950DED"/>
    <w:rsid w:val="00951C33"/>
    <w:rsid w:val="00957044"/>
    <w:rsid w:val="00957183"/>
    <w:rsid w:val="00957C09"/>
    <w:rsid w:val="00957CDF"/>
    <w:rsid w:val="0096083E"/>
    <w:rsid w:val="00961BF1"/>
    <w:rsid w:val="00961C33"/>
    <w:rsid w:val="00962E2C"/>
    <w:rsid w:val="00964B7A"/>
    <w:rsid w:val="00965DA1"/>
    <w:rsid w:val="0097195E"/>
    <w:rsid w:val="00972650"/>
    <w:rsid w:val="009738A7"/>
    <w:rsid w:val="00973D7E"/>
    <w:rsid w:val="00974188"/>
    <w:rsid w:val="00974555"/>
    <w:rsid w:val="00975582"/>
    <w:rsid w:val="00975ACB"/>
    <w:rsid w:val="009771BA"/>
    <w:rsid w:val="00977841"/>
    <w:rsid w:val="009779B6"/>
    <w:rsid w:val="009801F4"/>
    <w:rsid w:val="00980C9C"/>
    <w:rsid w:val="00980F5A"/>
    <w:rsid w:val="00980F74"/>
    <w:rsid w:val="0098118E"/>
    <w:rsid w:val="0098214F"/>
    <w:rsid w:val="00983418"/>
    <w:rsid w:val="00987E8B"/>
    <w:rsid w:val="0099076D"/>
    <w:rsid w:val="00990B92"/>
    <w:rsid w:val="0099396C"/>
    <w:rsid w:val="0099408C"/>
    <w:rsid w:val="00995C29"/>
    <w:rsid w:val="00997E7C"/>
    <w:rsid w:val="009A26CE"/>
    <w:rsid w:val="009A32A7"/>
    <w:rsid w:val="009A3AFC"/>
    <w:rsid w:val="009A4CEB"/>
    <w:rsid w:val="009A55A3"/>
    <w:rsid w:val="009A7A3F"/>
    <w:rsid w:val="009B015E"/>
    <w:rsid w:val="009B0F26"/>
    <w:rsid w:val="009B3E99"/>
    <w:rsid w:val="009B6C19"/>
    <w:rsid w:val="009C0E10"/>
    <w:rsid w:val="009C19A7"/>
    <w:rsid w:val="009C349C"/>
    <w:rsid w:val="009C3DCC"/>
    <w:rsid w:val="009C45CB"/>
    <w:rsid w:val="009C64AF"/>
    <w:rsid w:val="009D02AE"/>
    <w:rsid w:val="009D13BA"/>
    <w:rsid w:val="009D18BF"/>
    <w:rsid w:val="009D21D6"/>
    <w:rsid w:val="009D31CF"/>
    <w:rsid w:val="009D4399"/>
    <w:rsid w:val="009D4477"/>
    <w:rsid w:val="009D4CA0"/>
    <w:rsid w:val="009D4D82"/>
    <w:rsid w:val="009D5364"/>
    <w:rsid w:val="009D66FE"/>
    <w:rsid w:val="009D692D"/>
    <w:rsid w:val="009D7296"/>
    <w:rsid w:val="009D7506"/>
    <w:rsid w:val="009E07BA"/>
    <w:rsid w:val="009E10FC"/>
    <w:rsid w:val="009E1897"/>
    <w:rsid w:val="009E25A8"/>
    <w:rsid w:val="009E2A34"/>
    <w:rsid w:val="009E47C8"/>
    <w:rsid w:val="009E4EF5"/>
    <w:rsid w:val="009E69FF"/>
    <w:rsid w:val="009F200E"/>
    <w:rsid w:val="009F2E66"/>
    <w:rsid w:val="009F4559"/>
    <w:rsid w:val="009F5093"/>
    <w:rsid w:val="009F569A"/>
    <w:rsid w:val="00A0010E"/>
    <w:rsid w:val="00A0032F"/>
    <w:rsid w:val="00A00583"/>
    <w:rsid w:val="00A0061C"/>
    <w:rsid w:val="00A00743"/>
    <w:rsid w:val="00A01213"/>
    <w:rsid w:val="00A01FC4"/>
    <w:rsid w:val="00A046B2"/>
    <w:rsid w:val="00A0477F"/>
    <w:rsid w:val="00A0520E"/>
    <w:rsid w:val="00A05849"/>
    <w:rsid w:val="00A06458"/>
    <w:rsid w:val="00A06BA1"/>
    <w:rsid w:val="00A12B00"/>
    <w:rsid w:val="00A21042"/>
    <w:rsid w:val="00A23172"/>
    <w:rsid w:val="00A236C4"/>
    <w:rsid w:val="00A249A4"/>
    <w:rsid w:val="00A26754"/>
    <w:rsid w:val="00A26C1B"/>
    <w:rsid w:val="00A271E7"/>
    <w:rsid w:val="00A272E2"/>
    <w:rsid w:val="00A27D17"/>
    <w:rsid w:val="00A27EA5"/>
    <w:rsid w:val="00A308C8"/>
    <w:rsid w:val="00A32358"/>
    <w:rsid w:val="00A330AE"/>
    <w:rsid w:val="00A335E2"/>
    <w:rsid w:val="00A34316"/>
    <w:rsid w:val="00A36074"/>
    <w:rsid w:val="00A36AFB"/>
    <w:rsid w:val="00A410F9"/>
    <w:rsid w:val="00A41579"/>
    <w:rsid w:val="00A43303"/>
    <w:rsid w:val="00A43850"/>
    <w:rsid w:val="00A45007"/>
    <w:rsid w:val="00A45469"/>
    <w:rsid w:val="00A45A5F"/>
    <w:rsid w:val="00A45B84"/>
    <w:rsid w:val="00A46743"/>
    <w:rsid w:val="00A4752B"/>
    <w:rsid w:val="00A47BFE"/>
    <w:rsid w:val="00A53790"/>
    <w:rsid w:val="00A5388D"/>
    <w:rsid w:val="00A53C75"/>
    <w:rsid w:val="00A544B2"/>
    <w:rsid w:val="00A54761"/>
    <w:rsid w:val="00A55002"/>
    <w:rsid w:val="00A55A2B"/>
    <w:rsid w:val="00A56CA5"/>
    <w:rsid w:val="00A56F43"/>
    <w:rsid w:val="00A615F6"/>
    <w:rsid w:val="00A61F9F"/>
    <w:rsid w:val="00A62711"/>
    <w:rsid w:val="00A64705"/>
    <w:rsid w:val="00A65F0D"/>
    <w:rsid w:val="00A70065"/>
    <w:rsid w:val="00A7318B"/>
    <w:rsid w:val="00A74818"/>
    <w:rsid w:val="00A75C3F"/>
    <w:rsid w:val="00A770C2"/>
    <w:rsid w:val="00A817B4"/>
    <w:rsid w:val="00A8261A"/>
    <w:rsid w:val="00A8383D"/>
    <w:rsid w:val="00A84567"/>
    <w:rsid w:val="00A84678"/>
    <w:rsid w:val="00A84799"/>
    <w:rsid w:val="00A84C63"/>
    <w:rsid w:val="00A861AE"/>
    <w:rsid w:val="00A91A44"/>
    <w:rsid w:val="00A91C87"/>
    <w:rsid w:val="00A91C93"/>
    <w:rsid w:val="00A92677"/>
    <w:rsid w:val="00A92D7F"/>
    <w:rsid w:val="00A93174"/>
    <w:rsid w:val="00A931E5"/>
    <w:rsid w:val="00A9367E"/>
    <w:rsid w:val="00A95B5A"/>
    <w:rsid w:val="00A97DB2"/>
    <w:rsid w:val="00A97F44"/>
    <w:rsid w:val="00AA0524"/>
    <w:rsid w:val="00AA06A7"/>
    <w:rsid w:val="00AA1008"/>
    <w:rsid w:val="00AA189B"/>
    <w:rsid w:val="00AA2630"/>
    <w:rsid w:val="00AA327D"/>
    <w:rsid w:val="00AA4D18"/>
    <w:rsid w:val="00AA52A0"/>
    <w:rsid w:val="00AA669E"/>
    <w:rsid w:val="00AA6A49"/>
    <w:rsid w:val="00AA7AA6"/>
    <w:rsid w:val="00AB088A"/>
    <w:rsid w:val="00AB2092"/>
    <w:rsid w:val="00AB24E3"/>
    <w:rsid w:val="00AB24FB"/>
    <w:rsid w:val="00AB2676"/>
    <w:rsid w:val="00AB4606"/>
    <w:rsid w:val="00AB4704"/>
    <w:rsid w:val="00AB4A57"/>
    <w:rsid w:val="00AB635F"/>
    <w:rsid w:val="00AB6F52"/>
    <w:rsid w:val="00AB72D4"/>
    <w:rsid w:val="00AB73A7"/>
    <w:rsid w:val="00AB7C1D"/>
    <w:rsid w:val="00AC0990"/>
    <w:rsid w:val="00AC1FDA"/>
    <w:rsid w:val="00AC251E"/>
    <w:rsid w:val="00AC3515"/>
    <w:rsid w:val="00AC3BC7"/>
    <w:rsid w:val="00AC53BD"/>
    <w:rsid w:val="00AC582A"/>
    <w:rsid w:val="00AC6902"/>
    <w:rsid w:val="00AD116A"/>
    <w:rsid w:val="00AD272D"/>
    <w:rsid w:val="00AD2BB6"/>
    <w:rsid w:val="00AD2BFA"/>
    <w:rsid w:val="00AD2C28"/>
    <w:rsid w:val="00AD46D5"/>
    <w:rsid w:val="00AD4FA6"/>
    <w:rsid w:val="00AD501F"/>
    <w:rsid w:val="00AD516B"/>
    <w:rsid w:val="00AD5198"/>
    <w:rsid w:val="00AD5BCC"/>
    <w:rsid w:val="00AE036C"/>
    <w:rsid w:val="00AE0F67"/>
    <w:rsid w:val="00AE1215"/>
    <w:rsid w:val="00AE1855"/>
    <w:rsid w:val="00AE1991"/>
    <w:rsid w:val="00AE20DE"/>
    <w:rsid w:val="00AE32CB"/>
    <w:rsid w:val="00AE5DD2"/>
    <w:rsid w:val="00AE7C5D"/>
    <w:rsid w:val="00AE7D6B"/>
    <w:rsid w:val="00AF083E"/>
    <w:rsid w:val="00AF0A03"/>
    <w:rsid w:val="00AF3444"/>
    <w:rsid w:val="00AF5254"/>
    <w:rsid w:val="00AF57B2"/>
    <w:rsid w:val="00AF5FB0"/>
    <w:rsid w:val="00AF6BC1"/>
    <w:rsid w:val="00B00E0F"/>
    <w:rsid w:val="00B01692"/>
    <w:rsid w:val="00B01D23"/>
    <w:rsid w:val="00B021B5"/>
    <w:rsid w:val="00B02569"/>
    <w:rsid w:val="00B04E7D"/>
    <w:rsid w:val="00B070D4"/>
    <w:rsid w:val="00B1132A"/>
    <w:rsid w:val="00B113C2"/>
    <w:rsid w:val="00B11F8F"/>
    <w:rsid w:val="00B153C9"/>
    <w:rsid w:val="00B166A1"/>
    <w:rsid w:val="00B16D47"/>
    <w:rsid w:val="00B2097D"/>
    <w:rsid w:val="00B212B7"/>
    <w:rsid w:val="00B241F2"/>
    <w:rsid w:val="00B2452A"/>
    <w:rsid w:val="00B24E7A"/>
    <w:rsid w:val="00B2591C"/>
    <w:rsid w:val="00B25FC5"/>
    <w:rsid w:val="00B263CA"/>
    <w:rsid w:val="00B301C8"/>
    <w:rsid w:val="00B30635"/>
    <w:rsid w:val="00B30F59"/>
    <w:rsid w:val="00B339A2"/>
    <w:rsid w:val="00B341F6"/>
    <w:rsid w:val="00B35508"/>
    <w:rsid w:val="00B35699"/>
    <w:rsid w:val="00B35C8A"/>
    <w:rsid w:val="00B364A8"/>
    <w:rsid w:val="00B37C0F"/>
    <w:rsid w:val="00B40152"/>
    <w:rsid w:val="00B40BC6"/>
    <w:rsid w:val="00B40E51"/>
    <w:rsid w:val="00B40FA9"/>
    <w:rsid w:val="00B41BF7"/>
    <w:rsid w:val="00B41C4F"/>
    <w:rsid w:val="00B42BF5"/>
    <w:rsid w:val="00B43136"/>
    <w:rsid w:val="00B4322B"/>
    <w:rsid w:val="00B436E1"/>
    <w:rsid w:val="00B43E05"/>
    <w:rsid w:val="00B44CDF"/>
    <w:rsid w:val="00B47A97"/>
    <w:rsid w:val="00B47C29"/>
    <w:rsid w:val="00B5186E"/>
    <w:rsid w:val="00B51B80"/>
    <w:rsid w:val="00B522FA"/>
    <w:rsid w:val="00B52306"/>
    <w:rsid w:val="00B52F5F"/>
    <w:rsid w:val="00B53025"/>
    <w:rsid w:val="00B5342C"/>
    <w:rsid w:val="00B54164"/>
    <w:rsid w:val="00B559C0"/>
    <w:rsid w:val="00B564B5"/>
    <w:rsid w:val="00B56578"/>
    <w:rsid w:val="00B56B64"/>
    <w:rsid w:val="00B576AD"/>
    <w:rsid w:val="00B577D2"/>
    <w:rsid w:val="00B60A9D"/>
    <w:rsid w:val="00B611E5"/>
    <w:rsid w:val="00B62713"/>
    <w:rsid w:val="00B63281"/>
    <w:rsid w:val="00B63659"/>
    <w:rsid w:val="00B65643"/>
    <w:rsid w:val="00B65E13"/>
    <w:rsid w:val="00B67DBD"/>
    <w:rsid w:val="00B67DF1"/>
    <w:rsid w:val="00B70E05"/>
    <w:rsid w:val="00B719A1"/>
    <w:rsid w:val="00B7270B"/>
    <w:rsid w:val="00B74DED"/>
    <w:rsid w:val="00B7570A"/>
    <w:rsid w:val="00B75ECC"/>
    <w:rsid w:val="00B769CE"/>
    <w:rsid w:val="00B77172"/>
    <w:rsid w:val="00B773FD"/>
    <w:rsid w:val="00B77C6D"/>
    <w:rsid w:val="00B77D2A"/>
    <w:rsid w:val="00B77F54"/>
    <w:rsid w:val="00B802E5"/>
    <w:rsid w:val="00B806B7"/>
    <w:rsid w:val="00B811AD"/>
    <w:rsid w:val="00B814AF"/>
    <w:rsid w:val="00B83821"/>
    <w:rsid w:val="00B84239"/>
    <w:rsid w:val="00B8530F"/>
    <w:rsid w:val="00B85C19"/>
    <w:rsid w:val="00B861D0"/>
    <w:rsid w:val="00B86660"/>
    <w:rsid w:val="00B86B56"/>
    <w:rsid w:val="00B86BA9"/>
    <w:rsid w:val="00B90DBA"/>
    <w:rsid w:val="00B9243D"/>
    <w:rsid w:val="00B92D8A"/>
    <w:rsid w:val="00B93153"/>
    <w:rsid w:val="00B9386C"/>
    <w:rsid w:val="00B94D9A"/>
    <w:rsid w:val="00B95E91"/>
    <w:rsid w:val="00B95F14"/>
    <w:rsid w:val="00B96EAF"/>
    <w:rsid w:val="00B97544"/>
    <w:rsid w:val="00BA1214"/>
    <w:rsid w:val="00BA21AC"/>
    <w:rsid w:val="00BA2C1B"/>
    <w:rsid w:val="00BA30CB"/>
    <w:rsid w:val="00BA389D"/>
    <w:rsid w:val="00BA39D6"/>
    <w:rsid w:val="00BA4747"/>
    <w:rsid w:val="00BA48A4"/>
    <w:rsid w:val="00BA5D07"/>
    <w:rsid w:val="00BA5E4C"/>
    <w:rsid w:val="00BA5F00"/>
    <w:rsid w:val="00BA6EFE"/>
    <w:rsid w:val="00BB0629"/>
    <w:rsid w:val="00BB0A8C"/>
    <w:rsid w:val="00BB1F0B"/>
    <w:rsid w:val="00BB22F6"/>
    <w:rsid w:val="00BB3471"/>
    <w:rsid w:val="00BB3A20"/>
    <w:rsid w:val="00BB3BCD"/>
    <w:rsid w:val="00BB5068"/>
    <w:rsid w:val="00BB53E5"/>
    <w:rsid w:val="00BB7748"/>
    <w:rsid w:val="00BB7B4E"/>
    <w:rsid w:val="00BB7C49"/>
    <w:rsid w:val="00BB7CE7"/>
    <w:rsid w:val="00BC02D9"/>
    <w:rsid w:val="00BC0E28"/>
    <w:rsid w:val="00BC21E8"/>
    <w:rsid w:val="00BC2CD1"/>
    <w:rsid w:val="00BC3B1C"/>
    <w:rsid w:val="00BC434A"/>
    <w:rsid w:val="00BC50DC"/>
    <w:rsid w:val="00BC527E"/>
    <w:rsid w:val="00BC580B"/>
    <w:rsid w:val="00BC7382"/>
    <w:rsid w:val="00BC73E9"/>
    <w:rsid w:val="00BC7486"/>
    <w:rsid w:val="00BC7C9B"/>
    <w:rsid w:val="00BD00E2"/>
    <w:rsid w:val="00BD208A"/>
    <w:rsid w:val="00BD3099"/>
    <w:rsid w:val="00BD4F84"/>
    <w:rsid w:val="00BD5B36"/>
    <w:rsid w:val="00BD6AA6"/>
    <w:rsid w:val="00BD6D03"/>
    <w:rsid w:val="00BD7C6B"/>
    <w:rsid w:val="00BE0EC7"/>
    <w:rsid w:val="00BE1247"/>
    <w:rsid w:val="00BE1C67"/>
    <w:rsid w:val="00BE1F0E"/>
    <w:rsid w:val="00BE26BC"/>
    <w:rsid w:val="00BE2AC7"/>
    <w:rsid w:val="00BE3478"/>
    <w:rsid w:val="00BE3BFF"/>
    <w:rsid w:val="00BE5298"/>
    <w:rsid w:val="00BE65A1"/>
    <w:rsid w:val="00BE69CF"/>
    <w:rsid w:val="00BE6D8C"/>
    <w:rsid w:val="00BE7BE2"/>
    <w:rsid w:val="00BF103C"/>
    <w:rsid w:val="00BF3DF1"/>
    <w:rsid w:val="00BF402B"/>
    <w:rsid w:val="00BF5599"/>
    <w:rsid w:val="00BF5D02"/>
    <w:rsid w:val="00BF667C"/>
    <w:rsid w:val="00C005FF"/>
    <w:rsid w:val="00C007D0"/>
    <w:rsid w:val="00C010AD"/>
    <w:rsid w:val="00C02E6D"/>
    <w:rsid w:val="00C0383F"/>
    <w:rsid w:val="00C03967"/>
    <w:rsid w:val="00C03C40"/>
    <w:rsid w:val="00C05BE4"/>
    <w:rsid w:val="00C06770"/>
    <w:rsid w:val="00C11B31"/>
    <w:rsid w:val="00C12E5A"/>
    <w:rsid w:val="00C152A8"/>
    <w:rsid w:val="00C167C4"/>
    <w:rsid w:val="00C16A64"/>
    <w:rsid w:val="00C16EDC"/>
    <w:rsid w:val="00C20355"/>
    <w:rsid w:val="00C20DCA"/>
    <w:rsid w:val="00C20FDF"/>
    <w:rsid w:val="00C21356"/>
    <w:rsid w:val="00C21B55"/>
    <w:rsid w:val="00C21CE2"/>
    <w:rsid w:val="00C22CC4"/>
    <w:rsid w:val="00C22E02"/>
    <w:rsid w:val="00C2452F"/>
    <w:rsid w:val="00C24868"/>
    <w:rsid w:val="00C25426"/>
    <w:rsid w:val="00C27123"/>
    <w:rsid w:val="00C277C1"/>
    <w:rsid w:val="00C27D5B"/>
    <w:rsid w:val="00C30209"/>
    <w:rsid w:val="00C3029F"/>
    <w:rsid w:val="00C31D9D"/>
    <w:rsid w:val="00C32751"/>
    <w:rsid w:val="00C32D38"/>
    <w:rsid w:val="00C33410"/>
    <w:rsid w:val="00C33797"/>
    <w:rsid w:val="00C344B3"/>
    <w:rsid w:val="00C35D6A"/>
    <w:rsid w:val="00C36057"/>
    <w:rsid w:val="00C362C7"/>
    <w:rsid w:val="00C368D8"/>
    <w:rsid w:val="00C379C7"/>
    <w:rsid w:val="00C42394"/>
    <w:rsid w:val="00C439A6"/>
    <w:rsid w:val="00C44571"/>
    <w:rsid w:val="00C44EB7"/>
    <w:rsid w:val="00C462D2"/>
    <w:rsid w:val="00C47D97"/>
    <w:rsid w:val="00C526A8"/>
    <w:rsid w:val="00C528C1"/>
    <w:rsid w:val="00C529FD"/>
    <w:rsid w:val="00C535B7"/>
    <w:rsid w:val="00C54A63"/>
    <w:rsid w:val="00C55370"/>
    <w:rsid w:val="00C560BF"/>
    <w:rsid w:val="00C5631B"/>
    <w:rsid w:val="00C57ABC"/>
    <w:rsid w:val="00C57E65"/>
    <w:rsid w:val="00C60671"/>
    <w:rsid w:val="00C60C7B"/>
    <w:rsid w:val="00C614E3"/>
    <w:rsid w:val="00C63525"/>
    <w:rsid w:val="00C66656"/>
    <w:rsid w:val="00C66DD9"/>
    <w:rsid w:val="00C67BDE"/>
    <w:rsid w:val="00C706F8"/>
    <w:rsid w:val="00C71BAC"/>
    <w:rsid w:val="00C72ED8"/>
    <w:rsid w:val="00C74BF8"/>
    <w:rsid w:val="00C750AF"/>
    <w:rsid w:val="00C762DE"/>
    <w:rsid w:val="00C80102"/>
    <w:rsid w:val="00C803D4"/>
    <w:rsid w:val="00C80C65"/>
    <w:rsid w:val="00C81517"/>
    <w:rsid w:val="00C823C0"/>
    <w:rsid w:val="00C8322E"/>
    <w:rsid w:val="00C83C7C"/>
    <w:rsid w:val="00C83C91"/>
    <w:rsid w:val="00C84076"/>
    <w:rsid w:val="00C86FF1"/>
    <w:rsid w:val="00C87E71"/>
    <w:rsid w:val="00C87EAA"/>
    <w:rsid w:val="00C910BE"/>
    <w:rsid w:val="00C936C1"/>
    <w:rsid w:val="00C93D49"/>
    <w:rsid w:val="00C9493A"/>
    <w:rsid w:val="00C95037"/>
    <w:rsid w:val="00C96D16"/>
    <w:rsid w:val="00CA04DE"/>
    <w:rsid w:val="00CA17A4"/>
    <w:rsid w:val="00CA1C82"/>
    <w:rsid w:val="00CA29C0"/>
    <w:rsid w:val="00CA3AC3"/>
    <w:rsid w:val="00CA503A"/>
    <w:rsid w:val="00CA5B53"/>
    <w:rsid w:val="00CA5C53"/>
    <w:rsid w:val="00CA6987"/>
    <w:rsid w:val="00CA6A95"/>
    <w:rsid w:val="00CA7FCB"/>
    <w:rsid w:val="00CB15DB"/>
    <w:rsid w:val="00CB22C5"/>
    <w:rsid w:val="00CB26F6"/>
    <w:rsid w:val="00CB381A"/>
    <w:rsid w:val="00CB3BAF"/>
    <w:rsid w:val="00CB430C"/>
    <w:rsid w:val="00CB58AC"/>
    <w:rsid w:val="00CB6B99"/>
    <w:rsid w:val="00CB7180"/>
    <w:rsid w:val="00CB7194"/>
    <w:rsid w:val="00CC06D4"/>
    <w:rsid w:val="00CC089D"/>
    <w:rsid w:val="00CC2389"/>
    <w:rsid w:val="00CC3D5A"/>
    <w:rsid w:val="00CC5406"/>
    <w:rsid w:val="00CC6B25"/>
    <w:rsid w:val="00CD10F1"/>
    <w:rsid w:val="00CD3106"/>
    <w:rsid w:val="00CD323B"/>
    <w:rsid w:val="00CD3C61"/>
    <w:rsid w:val="00CD4417"/>
    <w:rsid w:val="00CD4669"/>
    <w:rsid w:val="00CD59DE"/>
    <w:rsid w:val="00CD7A05"/>
    <w:rsid w:val="00CE0620"/>
    <w:rsid w:val="00CE289D"/>
    <w:rsid w:val="00CE3994"/>
    <w:rsid w:val="00CE3E66"/>
    <w:rsid w:val="00CE5494"/>
    <w:rsid w:val="00CE58DC"/>
    <w:rsid w:val="00CE5A2E"/>
    <w:rsid w:val="00CE5C2E"/>
    <w:rsid w:val="00CE5F7D"/>
    <w:rsid w:val="00CE60A6"/>
    <w:rsid w:val="00CE6346"/>
    <w:rsid w:val="00CE6D02"/>
    <w:rsid w:val="00CF1117"/>
    <w:rsid w:val="00CF24BC"/>
    <w:rsid w:val="00CF45A3"/>
    <w:rsid w:val="00CF47EF"/>
    <w:rsid w:val="00CF5A02"/>
    <w:rsid w:val="00CF67C6"/>
    <w:rsid w:val="00D01EE3"/>
    <w:rsid w:val="00D02702"/>
    <w:rsid w:val="00D0648B"/>
    <w:rsid w:val="00D109E7"/>
    <w:rsid w:val="00D1583D"/>
    <w:rsid w:val="00D15B88"/>
    <w:rsid w:val="00D2141A"/>
    <w:rsid w:val="00D21A37"/>
    <w:rsid w:val="00D21D85"/>
    <w:rsid w:val="00D21E4A"/>
    <w:rsid w:val="00D22830"/>
    <w:rsid w:val="00D230F9"/>
    <w:rsid w:val="00D2315D"/>
    <w:rsid w:val="00D2373F"/>
    <w:rsid w:val="00D237AE"/>
    <w:rsid w:val="00D23E6D"/>
    <w:rsid w:val="00D240B7"/>
    <w:rsid w:val="00D2447E"/>
    <w:rsid w:val="00D25DAA"/>
    <w:rsid w:val="00D26BFD"/>
    <w:rsid w:val="00D31355"/>
    <w:rsid w:val="00D3194B"/>
    <w:rsid w:val="00D32987"/>
    <w:rsid w:val="00D34E84"/>
    <w:rsid w:val="00D35635"/>
    <w:rsid w:val="00D36053"/>
    <w:rsid w:val="00D3626A"/>
    <w:rsid w:val="00D41786"/>
    <w:rsid w:val="00D4185A"/>
    <w:rsid w:val="00D4222F"/>
    <w:rsid w:val="00D42E33"/>
    <w:rsid w:val="00D4342B"/>
    <w:rsid w:val="00D446C5"/>
    <w:rsid w:val="00D44A45"/>
    <w:rsid w:val="00D44ECB"/>
    <w:rsid w:val="00D461D8"/>
    <w:rsid w:val="00D51749"/>
    <w:rsid w:val="00D52B0C"/>
    <w:rsid w:val="00D537FF"/>
    <w:rsid w:val="00D538F6"/>
    <w:rsid w:val="00D5553C"/>
    <w:rsid w:val="00D55B54"/>
    <w:rsid w:val="00D56DFD"/>
    <w:rsid w:val="00D57D91"/>
    <w:rsid w:val="00D6114A"/>
    <w:rsid w:val="00D612E1"/>
    <w:rsid w:val="00D622E2"/>
    <w:rsid w:val="00D62CB2"/>
    <w:rsid w:val="00D6350E"/>
    <w:rsid w:val="00D64B94"/>
    <w:rsid w:val="00D64C27"/>
    <w:rsid w:val="00D65312"/>
    <w:rsid w:val="00D66314"/>
    <w:rsid w:val="00D66DA9"/>
    <w:rsid w:val="00D66E56"/>
    <w:rsid w:val="00D67734"/>
    <w:rsid w:val="00D70884"/>
    <w:rsid w:val="00D71121"/>
    <w:rsid w:val="00D71756"/>
    <w:rsid w:val="00D719DB"/>
    <w:rsid w:val="00D723AD"/>
    <w:rsid w:val="00D726DA"/>
    <w:rsid w:val="00D72F7E"/>
    <w:rsid w:val="00D72FAE"/>
    <w:rsid w:val="00D7357F"/>
    <w:rsid w:val="00D749A0"/>
    <w:rsid w:val="00D7531D"/>
    <w:rsid w:val="00D754F7"/>
    <w:rsid w:val="00D80DC8"/>
    <w:rsid w:val="00D813F8"/>
    <w:rsid w:val="00D8152E"/>
    <w:rsid w:val="00D82422"/>
    <w:rsid w:val="00D83176"/>
    <w:rsid w:val="00D834E7"/>
    <w:rsid w:val="00D843E9"/>
    <w:rsid w:val="00D85D53"/>
    <w:rsid w:val="00D860C9"/>
    <w:rsid w:val="00D8712E"/>
    <w:rsid w:val="00D871B9"/>
    <w:rsid w:val="00D901E8"/>
    <w:rsid w:val="00D9026E"/>
    <w:rsid w:val="00D905D0"/>
    <w:rsid w:val="00D91F63"/>
    <w:rsid w:val="00D92093"/>
    <w:rsid w:val="00D92718"/>
    <w:rsid w:val="00D93953"/>
    <w:rsid w:val="00D939F1"/>
    <w:rsid w:val="00D93B91"/>
    <w:rsid w:val="00D94721"/>
    <w:rsid w:val="00D95DE6"/>
    <w:rsid w:val="00D9610E"/>
    <w:rsid w:val="00D96DE3"/>
    <w:rsid w:val="00D970C6"/>
    <w:rsid w:val="00D97823"/>
    <w:rsid w:val="00D979A1"/>
    <w:rsid w:val="00D97D85"/>
    <w:rsid w:val="00DA23BA"/>
    <w:rsid w:val="00DA32E7"/>
    <w:rsid w:val="00DA66D7"/>
    <w:rsid w:val="00DA6AAB"/>
    <w:rsid w:val="00DA745F"/>
    <w:rsid w:val="00DB184A"/>
    <w:rsid w:val="00DB1AA9"/>
    <w:rsid w:val="00DB27B8"/>
    <w:rsid w:val="00DB35F4"/>
    <w:rsid w:val="00DB3D2B"/>
    <w:rsid w:val="00DB3E39"/>
    <w:rsid w:val="00DB451F"/>
    <w:rsid w:val="00DB486D"/>
    <w:rsid w:val="00DB673E"/>
    <w:rsid w:val="00DB6C72"/>
    <w:rsid w:val="00DB7BD2"/>
    <w:rsid w:val="00DB7F10"/>
    <w:rsid w:val="00DC0632"/>
    <w:rsid w:val="00DC0CD6"/>
    <w:rsid w:val="00DC0DA7"/>
    <w:rsid w:val="00DC0FCE"/>
    <w:rsid w:val="00DC1C56"/>
    <w:rsid w:val="00DC4CB4"/>
    <w:rsid w:val="00DC5890"/>
    <w:rsid w:val="00DC5E6B"/>
    <w:rsid w:val="00DC611B"/>
    <w:rsid w:val="00DC69E3"/>
    <w:rsid w:val="00DD10EA"/>
    <w:rsid w:val="00DD1F43"/>
    <w:rsid w:val="00DD3EC8"/>
    <w:rsid w:val="00DD4382"/>
    <w:rsid w:val="00DD4704"/>
    <w:rsid w:val="00DD6323"/>
    <w:rsid w:val="00DD68BB"/>
    <w:rsid w:val="00DD6E5F"/>
    <w:rsid w:val="00DD6E9A"/>
    <w:rsid w:val="00DD73D7"/>
    <w:rsid w:val="00DD7F15"/>
    <w:rsid w:val="00DE0013"/>
    <w:rsid w:val="00DE25F6"/>
    <w:rsid w:val="00DE32DC"/>
    <w:rsid w:val="00DE3C5D"/>
    <w:rsid w:val="00DE4D59"/>
    <w:rsid w:val="00DE56FC"/>
    <w:rsid w:val="00DE584E"/>
    <w:rsid w:val="00DE64F0"/>
    <w:rsid w:val="00DF042A"/>
    <w:rsid w:val="00DF067F"/>
    <w:rsid w:val="00DF0A61"/>
    <w:rsid w:val="00DF1BD6"/>
    <w:rsid w:val="00DF2411"/>
    <w:rsid w:val="00DF258B"/>
    <w:rsid w:val="00DF2CC2"/>
    <w:rsid w:val="00DF31D4"/>
    <w:rsid w:val="00DF44FC"/>
    <w:rsid w:val="00DF4679"/>
    <w:rsid w:val="00DF4CF6"/>
    <w:rsid w:val="00DF6281"/>
    <w:rsid w:val="00DF6B81"/>
    <w:rsid w:val="00DF6E6D"/>
    <w:rsid w:val="00DF7263"/>
    <w:rsid w:val="00DF756C"/>
    <w:rsid w:val="00DF7B53"/>
    <w:rsid w:val="00E005D3"/>
    <w:rsid w:val="00E0077E"/>
    <w:rsid w:val="00E00EF8"/>
    <w:rsid w:val="00E024D2"/>
    <w:rsid w:val="00E03D34"/>
    <w:rsid w:val="00E04075"/>
    <w:rsid w:val="00E05469"/>
    <w:rsid w:val="00E0580F"/>
    <w:rsid w:val="00E063F7"/>
    <w:rsid w:val="00E0657A"/>
    <w:rsid w:val="00E06761"/>
    <w:rsid w:val="00E111B1"/>
    <w:rsid w:val="00E12EF4"/>
    <w:rsid w:val="00E1332B"/>
    <w:rsid w:val="00E15643"/>
    <w:rsid w:val="00E159CB"/>
    <w:rsid w:val="00E16C3F"/>
    <w:rsid w:val="00E170D4"/>
    <w:rsid w:val="00E17BAC"/>
    <w:rsid w:val="00E2042D"/>
    <w:rsid w:val="00E2093C"/>
    <w:rsid w:val="00E23BB7"/>
    <w:rsid w:val="00E23D0A"/>
    <w:rsid w:val="00E2407A"/>
    <w:rsid w:val="00E2572C"/>
    <w:rsid w:val="00E26127"/>
    <w:rsid w:val="00E26429"/>
    <w:rsid w:val="00E27355"/>
    <w:rsid w:val="00E3147A"/>
    <w:rsid w:val="00E326AC"/>
    <w:rsid w:val="00E32874"/>
    <w:rsid w:val="00E33872"/>
    <w:rsid w:val="00E340E1"/>
    <w:rsid w:val="00E347F5"/>
    <w:rsid w:val="00E36317"/>
    <w:rsid w:val="00E36B11"/>
    <w:rsid w:val="00E3758F"/>
    <w:rsid w:val="00E3768B"/>
    <w:rsid w:val="00E4252F"/>
    <w:rsid w:val="00E42D76"/>
    <w:rsid w:val="00E446FE"/>
    <w:rsid w:val="00E4493B"/>
    <w:rsid w:val="00E4523E"/>
    <w:rsid w:val="00E46B02"/>
    <w:rsid w:val="00E46D33"/>
    <w:rsid w:val="00E46FC6"/>
    <w:rsid w:val="00E47099"/>
    <w:rsid w:val="00E50183"/>
    <w:rsid w:val="00E50FFB"/>
    <w:rsid w:val="00E54B3B"/>
    <w:rsid w:val="00E54D56"/>
    <w:rsid w:val="00E5590A"/>
    <w:rsid w:val="00E55EAB"/>
    <w:rsid w:val="00E55ED6"/>
    <w:rsid w:val="00E56209"/>
    <w:rsid w:val="00E57CD9"/>
    <w:rsid w:val="00E57E8F"/>
    <w:rsid w:val="00E60D88"/>
    <w:rsid w:val="00E613F6"/>
    <w:rsid w:val="00E6245B"/>
    <w:rsid w:val="00E63F95"/>
    <w:rsid w:val="00E64D37"/>
    <w:rsid w:val="00E6602F"/>
    <w:rsid w:val="00E66CFA"/>
    <w:rsid w:val="00E702B2"/>
    <w:rsid w:val="00E704F7"/>
    <w:rsid w:val="00E70773"/>
    <w:rsid w:val="00E70F02"/>
    <w:rsid w:val="00E7291E"/>
    <w:rsid w:val="00E73610"/>
    <w:rsid w:val="00E737E3"/>
    <w:rsid w:val="00E74941"/>
    <w:rsid w:val="00E7631B"/>
    <w:rsid w:val="00E766E5"/>
    <w:rsid w:val="00E76829"/>
    <w:rsid w:val="00E77380"/>
    <w:rsid w:val="00E8135E"/>
    <w:rsid w:val="00E829C2"/>
    <w:rsid w:val="00E83576"/>
    <w:rsid w:val="00E84731"/>
    <w:rsid w:val="00E84C66"/>
    <w:rsid w:val="00E85192"/>
    <w:rsid w:val="00E8579D"/>
    <w:rsid w:val="00E85B83"/>
    <w:rsid w:val="00E86E99"/>
    <w:rsid w:val="00E8753C"/>
    <w:rsid w:val="00E87A5A"/>
    <w:rsid w:val="00E87E69"/>
    <w:rsid w:val="00E908A3"/>
    <w:rsid w:val="00E91E98"/>
    <w:rsid w:val="00E93061"/>
    <w:rsid w:val="00E934E4"/>
    <w:rsid w:val="00E93894"/>
    <w:rsid w:val="00E9406D"/>
    <w:rsid w:val="00EA0489"/>
    <w:rsid w:val="00EA2C83"/>
    <w:rsid w:val="00EA340F"/>
    <w:rsid w:val="00EA3861"/>
    <w:rsid w:val="00EA3D9C"/>
    <w:rsid w:val="00EA45B8"/>
    <w:rsid w:val="00EA4C58"/>
    <w:rsid w:val="00EA5254"/>
    <w:rsid w:val="00EA7608"/>
    <w:rsid w:val="00EA7A9C"/>
    <w:rsid w:val="00EA7AA8"/>
    <w:rsid w:val="00EB2101"/>
    <w:rsid w:val="00EB2260"/>
    <w:rsid w:val="00EB2352"/>
    <w:rsid w:val="00EB36EB"/>
    <w:rsid w:val="00EB5B45"/>
    <w:rsid w:val="00EB6A35"/>
    <w:rsid w:val="00EB6AC5"/>
    <w:rsid w:val="00EB71EE"/>
    <w:rsid w:val="00EC1544"/>
    <w:rsid w:val="00EC1684"/>
    <w:rsid w:val="00EC1B95"/>
    <w:rsid w:val="00EC2A86"/>
    <w:rsid w:val="00EC3463"/>
    <w:rsid w:val="00EC5437"/>
    <w:rsid w:val="00EC595F"/>
    <w:rsid w:val="00EC66C0"/>
    <w:rsid w:val="00EC7423"/>
    <w:rsid w:val="00EC7494"/>
    <w:rsid w:val="00EC7929"/>
    <w:rsid w:val="00ED2486"/>
    <w:rsid w:val="00ED279E"/>
    <w:rsid w:val="00ED32DE"/>
    <w:rsid w:val="00ED6561"/>
    <w:rsid w:val="00EE286C"/>
    <w:rsid w:val="00EE35C1"/>
    <w:rsid w:val="00EE3B89"/>
    <w:rsid w:val="00EE527B"/>
    <w:rsid w:val="00EE608B"/>
    <w:rsid w:val="00EE7171"/>
    <w:rsid w:val="00EE799C"/>
    <w:rsid w:val="00EF1450"/>
    <w:rsid w:val="00EF1CC8"/>
    <w:rsid w:val="00EF23F7"/>
    <w:rsid w:val="00EF5DC4"/>
    <w:rsid w:val="00EF5EC6"/>
    <w:rsid w:val="00EF72B1"/>
    <w:rsid w:val="00EF74D0"/>
    <w:rsid w:val="00EF7A76"/>
    <w:rsid w:val="00F00DA2"/>
    <w:rsid w:val="00F046AE"/>
    <w:rsid w:val="00F05A57"/>
    <w:rsid w:val="00F05D06"/>
    <w:rsid w:val="00F06771"/>
    <w:rsid w:val="00F06981"/>
    <w:rsid w:val="00F07156"/>
    <w:rsid w:val="00F10283"/>
    <w:rsid w:val="00F10BAF"/>
    <w:rsid w:val="00F11C1F"/>
    <w:rsid w:val="00F11ED4"/>
    <w:rsid w:val="00F12226"/>
    <w:rsid w:val="00F124D2"/>
    <w:rsid w:val="00F135EC"/>
    <w:rsid w:val="00F13FF6"/>
    <w:rsid w:val="00F14540"/>
    <w:rsid w:val="00F14560"/>
    <w:rsid w:val="00F15BA8"/>
    <w:rsid w:val="00F15D72"/>
    <w:rsid w:val="00F178B1"/>
    <w:rsid w:val="00F17B12"/>
    <w:rsid w:val="00F23FF7"/>
    <w:rsid w:val="00F240F0"/>
    <w:rsid w:val="00F25949"/>
    <w:rsid w:val="00F26E35"/>
    <w:rsid w:val="00F27657"/>
    <w:rsid w:val="00F302F1"/>
    <w:rsid w:val="00F30CB7"/>
    <w:rsid w:val="00F31428"/>
    <w:rsid w:val="00F319CA"/>
    <w:rsid w:val="00F335E1"/>
    <w:rsid w:val="00F348A9"/>
    <w:rsid w:val="00F3536B"/>
    <w:rsid w:val="00F37FD4"/>
    <w:rsid w:val="00F401CD"/>
    <w:rsid w:val="00F40D71"/>
    <w:rsid w:val="00F41F4C"/>
    <w:rsid w:val="00F42D84"/>
    <w:rsid w:val="00F435AD"/>
    <w:rsid w:val="00F4410C"/>
    <w:rsid w:val="00F4427E"/>
    <w:rsid w:val="00F460AA"/>
    <w:rsid w:val="00F46428"/>
    <w:rsid w:val="00F466F0"/>
    <w:rsid w:val="00F46D48"/>
    <w:rsid w:val="00F4714F"/>
    <w:rsid w:val="00F4725B"/>
    <w:rsid w:val="00F50185"/>
    <w:rsid w:val="00F50F05"/>
    <w:rsid w:val="00F516FA"/>
    <w:rsid w:val="00F523DE"/>
    <w:rsid w:val="00F52B46"/>
    <w:rsid w:val="00F54C16"/>
    <w:rsid w:val="00F565F0"/>
    <w:rsid w:val="00F57AD2"/>
    <w:rsid w:val="00F6262E"/>
    <w:rsid w:val="00F6346E"/>
    <w:rsid w:val="00F6686A"/>
    <w:rsid w:val="00F67366"/>
    <w:rsid w:val="00F72DC0"/>
    <w:rsid w:val="00F734C0"/>
    <w:rsid w:val="00F758A3"/>
    <w:rsid w:val="00F77741"/>
    <w:rsid w:val="00F77B78"/>
    <w:rsid w:val="00F80948"/>
    <w:rsid w:val="00F81D48"/>
    <w:rsid w:val="00F83176"/>
    <w:rsid w:val="00F83DA2"/>
    <w:rsid w:val="00F83E2B"/>
    <w:rsid w:val="00F84368"/>
    <w:rsid w:val="00F93889"/>
    <w:rsid w:val="00F93912"/>
    <w:rsid w:val="00F939FB"/>
    <w:rsid w:val="00F93B73"/>
    <w:rsid w:val="00F949DD"/>
    <w:rsid w:val="00F94FA6"/>
    <w:rsid w:val="00F95063"/>
    <w:rsid w:val="00F954F1"/>
    <w:rsid w:val="00F95A03"/>
    <w:rsid w:val="00F95DB1"/>
    <w:rsid w:val="00F95F82"/>
    <w:rsid w:val="00F96FE0"/>
    <w:rsid w:val="00F97589"/>
    <w:rsid w:val="00F977A0"/>
    <w:rsid w:val="00FA0DAC"/>
    <w:rsid w:val="00FA16EC"/>
    <w:rsid w:val="00FA19BB"/>
    <w:rsid w:val="00FA3416"/>
    <w:rsid w:val="00FA348C"/>
    <w:rsid w:val="00FA3926"/>
    <w:rsid w:val="00FA408E"/>
    <w:rsid w:val="00FA687B"/>
    <w:rsid w:val="00FA6C73"/>
    <w:rsid w:val="00FA7BAD"/>
    <w:rsid w:val="00FB073D"/>
    <w:rsid w:val="00FB2D33"/>
    <w:rsid w:val="00FB3D4B"/>
    <w:rsid w:val="00FB403B"/>
    <w:rsid w:val="00FB6555"/>
    <w:rsid w:val="00FB6A91"/>
    <w:rsid w:val="00FB7C5F"/>
    <w:rsid w:val="00FC0430"/>
    <w:rsid w:val="00FC14C4"/>
    <w:rsid w:val="00FC1796"/>
    <w:rsid w:val="00FC199F"/>
    <w:rsid w:val="00FC269E"/>
    <w:rsid w:val="00FC4225"/>
    <w:rsid w:val="00FC5F11"/>
    <w:rsid w:val="00FC69FC"/>
    <w:rsid w:val="00FD0B62"/>
    <w:rsid w:val="00FD2694"/>
    <w:rsid w:val="00FD2915"/>
    <w:rsid w:val="00FD2C00"/>
    <w:rsid w:val="00FD2E45"/>
    <w:rsid w:val="00FD3004"/>
    <w:rsid w:val="00FD3ECE"/>
    <w:rsid w:val="00FD4C43"/>
    <w:rsid w:val="00FD612D"/>
    <w:rsid w:val="00FD695C"/>
    <w:rsid w:val="00FD6EF1"/>
    <w:rsid w:val="00FD7184"/>
    <w:rsid w:val="00FD76E6"/>
    <w:rsid w:val="00FD7FDC"/>
    <w:rsid w:val="00FE09F5"/>
    <w:rsid w:val="00FE0C1E"/>
    <w:rsid w:val="00FE0C4A"/>
    <w:rsid w:val="00FE4995"/>
    <w:rsid w:val="00FE4DCB"/>
    <w:rsid w:val="00FE5F81"/>
    <w:rsid w:val="00FE6969"/>
    <w:rsid w:val="00FE7886"/>
    <w:rsid w:val="00FE7FEC"/>
    <w:rsid w:val="00FF0060"/>
    <w:rsid w:val="00FF028A"/>
    <w:rsid w:val="00FF3594"/>
    <w:rsid w:val="00FF6673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38"/>
    <w:rPr>
      <w:rFonts w:ascii="Tms Rmn" w:eastAsia="Times New Roma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1A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D3C61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1A7C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CD3C61"/>
    <w:rPr>
      <w:rFonts w:ascii="Cambria" w:hAnsi="Cambria"/>
      <w:b/>
      <w:color w:val="4F81BD"/>
    </w:rPr>
  </w:style>
  <w:style w:type="paragraph" w:styleId="a3">
    <w:name w:val="header"/>
    <w:basedOn w:val="a"/>
    <w:link w:val="a4"/>
    <w:uiPriority w:val="99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7DF"/>
    <w:rPr>
      <w:rFonts w:ascii="Tms Rmn" w:hAnsi="Tms Rmn"/>
      <w:sz w:val="20"/>
      <w:lang w:eastAsia="ru-RU"/>
    </w:rPr>
  </w:style>
  <w:style w:type="character" w:styleId="a5">
    <w:name w:val="page number"/>
    <w:basedOn w:val="a0"/>
    <w:uiPriority w:val="99"/>
    <w:rsid w:val="003527DF"/>
    <w:rPr>
      <w:rFonts w:cs="Times New Roman"/>
    </w:rPr>
  </w:style>
  <w:style w:type="paragraph" w:styleId="a6">
    <w:name w:val="footer"/>
    <w:basedOn w:val="a"/>
    <w:link w:val="a7"/>
    <w:uiPriority w:val="99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27DF"/>
    <w:rPr>
      <w:rFonts w:ascii="Tms Rmn" w:hAnsi="Tms Rmn"/>
      <w:sz w:val="20"/>
      <w:lang w:eastAsia="ru-RU"/>
    </w:rPr>
  </w:style>
  <w:style w:type="paragraph" w:customStyle="1" w:styleId="ConsPlusNormal">
    <w:name w:val="ConsPlusNormal"/>
    <w:link w:val="ConsPlusNormal0"/>
    <w:rsid w:val="009F2E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 Знак Знак Знак Знак"/>
    <w:basedOn w:val="a"/>
    <w:uiPriority w:val="99"/>
    <w:rsid w:val="009F2E66"/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D62C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uiPriority w:val="99"/>
    <w:rsid w:val="001D67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63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7D5"/>
    <w:rPr>
      <w:rFonts w:ascii="Times New Roman" w:eastAsia="Times New Roman" w:hAnsi="Times New Roman"/>
      <w:sz w:val="0"/>
      <w:szCs w:val="0"/>
    </w:rPr>
  </w:style>
  <w:style w:type="paragraph" w:styleId="ac">
    <w:name w:val="Document Map"/>
    <w:basedOn w:val="a"/>
    <w:link w:val="ad"/>
    <w:uiPriority w:val="99"/>
    <w:semiHidden/>
    <w:rsid w:val="00CD466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D77D5"/>
    <w:rPr>
      <w:rFonts w:ascii="Times New Roman" w:eastAsia="Times New Roman" w:hAnsi="Times New Roman"/>
      <w:sz w:val="0"/>
      <w:szCs w:val="0"/>
    </w:rPr>
  </w:style>
  <w:style w:type="paragraph" w:customStyle="1" w:styleId="ae">
    <w:name w:val="Знак Знак Знак Знак"/>
    <w:basedOn w:val="a"/>
    <w:uiPriority w:val="99"/>
    <w:rsid w:val="00EB6A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80368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 Number"/>
    <w:basedOn w:val="a"/>
    <w:uiPriority w:val="99"/>
    <w:rsid w:val="00D66E56"/>
    <w:pPr>
      <w:tabs>
        <w:tab w:val="left" w:pos="360"/>
      </w:tabs>
      <w:jc w:val="both"/>
    </w:pPr>
    <w:rPr>
      <w:rFonts w:ascii="Times New Roman" w:hAnsi="Times New Roman"/>
      <w:sz w:val="28"/>
      <w:lang w:val="en-US"/>
    </w:rPr>
  </w:style>
  <w:style w:type="paragraph" w:customStyle="1" w:styleId="NoSpacing1">
    <w:name w:val="No Spacing1"/>
    <w:link w:val="NoSpacingChar"/>
    <w:uiPriority w:val="99"/>
    <w:rsid w:val="00D4185A"/>
    <w:rPr>
      <w:szCs w:val="20"/>
      <w:lang w:eastAsia="en-US"/>
    </w:rPr>
  </w:style>
  <w:style w:type="character" w:customStyle="1" w:styleId="NoSpacingChar">
    <w:name w:val="No Spacing Char"/>
    <w:link w:val="NoSpacing1"/>
    <w:uiPriority w:val="99"/>
    <w:locked/>
    <w:rsid w:val="00D4185A"/>
    <w:rPr>
      <w:sz w:val="22"/>
      <w:lang w:eastAsia="en-US"/>
    </w:rPr>
  </w:style>
  <w:style w:type="paragraph" w:customStyle="1" w:styleId="af0">
    <w:name w:val="Основной"/>
    <w:basedOn w:val="a"/>
    <w:link w:val="af1"/>
    <w:uiPriority w:val="99"/>
    <w:rsid w:val="00D4185A"/>
    <w:pPr>
      <w:ind w:firstLine="426"/>
      <w:jc w:val="both"/>
    </w:pPr>
    <w:rPr>
      <w:rFonts w:ascii="Calibri" w:hAnsi="Calibri"/>
      <w:sz w:val="24"/>
      <w:szCs w:val="24"/>
    </w:rPr>
  </w:style>
  <w:style w:type="character" w:customStyle="1" w:styleId="af1">
    <w:name w:val="Основной Знак"/>
    <w:link w:val="af0"/>
    <w:uiPriority w:val="99"/>
    <w:locked/>
    <w:rsid w:val="00D4185A"/>
    <w:rPr>
      <w:rFonts w:eastAsia="Times New Roman"/>
      <w:sz w:val="24"/>
    </w:rPr>
  </w:style>
  <w:style w:type="paragraph" w:styleId="af2">
    <w:name w:val="No Spacing"/>
    <w:uiPriority w:val="99"/>
    <w:qFormat/>
    <w:rsid w:val="008A0780"/>
    <w:rPr>
      <w:lang w:eastAsia="en-US"/>
    </w:rPr>
  </w:style>
  <w:style w:type="paragraph" w:styleId="af3">
    <w:name w:val="Plain Text"/>
    <w:basedOn w:val="a"/>
    <w:link w:val="af4"/>
    <w:uiPriority w:val="99"/>
    <w:rsid w:val="00224354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locked/>
    <w:rsid w:val="00224354"/>
    <w:rPr>
      <w:sz w:val="21"/>
      <w:lang w:eastAsia="en-US"/>
    </w:rPr>
  </w:style>
  <w:style w:type="table" w:customStyle="1" w:styleId="11">
    <w:name w:val="Сетка таблицы1"/>
    <w:uiPriority w:val="99"/>
    <w:rsid w:val="00BB7C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327FA4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B24E7A"/>
    <w:rPr>
      <w:rFonts w:ascii="Arial" w:hAnsi="Arial"/>
      <w:lang w:val="ru-RU" w:eastAsia="ru-RU"/>
    </w:rPr>
  </w:style>
  <w:style w:type="paragraph" w:styleId="af5">
    <w:name w:val="List Paragraph"/>
    <w:basedOn w:val="a"/>
    <w:uiPriority w:val="99"/>
    <w:qFormat/>
    <w:rsid w:val="00BD20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Body Text Indent"/>
    <w:aliases w:val="Основной текст 1,Нумерованный список !!,Надин стиль"/>
    <w:basedOn w:val="a"/>
    <w:link w:val="af7"/>
    <w:uiPriority w:val="99"/>
    <w:rsid w:val="008472BB"/>
    <w:pPr>
      <w:spacing w:line="360" w:lineRule="auto"/>
      <w:ind w:firstLine="567"/>
      <w:jc w:val="both"/>
    </w:pPr>
    <w:rPr>
      <w:rFonts w:ascii="Calibri" w:eastAsia="Calibri" w:hAnsi="Calibri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"/>
    <w:basedOn w:val="a0"/>
    <w:link w:val="af6"/>
    <w:uiPriority w:val="99"/>
    <w:locked/>
    <w:rsid w:val="008472BB"/>
    <w:rPr>
      <w:sz w:val="24"/>
    </w:rPr>
  </w:style>
  <w:style w:type="paragraph" w:customStyle="1" w:styleId="af8">
    <w:name w:val="Знак"/>
    <w:basedOn w:val="a"/>
    <w:uiPriority w:val="99"/>
    <w:rsid w:val="00FE49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5D419B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924C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C02E6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a">
    <w:name w:val="Hyperlink"/>
    <w:basedOn w:val="a0"/>
    <w:uiPriority w:val="99"/>
    <w:unhideWhenUsed/>
    <w:rsid w:val="00D71121"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379C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379C7"/>
  </w:style>
  <w:style w:type="character" w:customStyle="1" w:styleId="afd">
    <w:name w:val="Текст примечания Знак"/>
    <w:basedOn w:val="a0"/>
    <w:link w:val="afc"/>
    <w:uiPriority w:val="99"/>
    <w:semiHidden/>
    <w:rsid w:val="00C379C7"/>
    <w:rPr>
      <w:rFonts w:ascii="Tms Rmn" w:eastAsia="Times New Roman" w:hAnsi="Tms Rm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379C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379C7"/>
    <w:rPr>
      <w:rFonts w:ascii="Tms Rmn" w:eastAsia="Times New Roman" w:hAnsi="Tms Rm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38"/>
    <w:rPr>
      <w:rFonts w:ascii="Tms Rmn" w:eastAsia="Times New Roma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1A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D3C61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1A7C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CD3C61"/>
    <w:rPr>
      <w:rFonts w:ascii="Cambria" w:hAnsi="Cambria"/>
      <w:b/>
      <w:color w:val="4F81BD"/>
    </w:rPr>
  </w:style>
  <w:style w:type="paragraph" w:styleId="a3">
    <w:name w:val="header"/>
    <w:basedOn w:val="a"/>
    <w:link w:val="a4"/>
    <w:uiPriority w:val="99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7DF"/>
    <w:rPr>
      <w:rFonts w:ascii="Tms Rmn" w:hAnsi="Tms Rmn"/>
      <w:sz w:val="20"/>
      <w:lang w:eastAsia="ru-RU"/>
    </w:rPr>
  </w:style>
  <w:style w:type="character" w:styleId="a5">
    <w:name w:val="page number"/>
    <w:basedOn w:val="a0"/>
    <w:uiPriority w:val="99"/>
    <w:rsid w:val="003527DF"/>
    <w:rPr>
      <w:rFonts w:cs="Times New Roman"/>
    </w:rPr>
  </w:style>
  <w:style w:type="paragraph" w:styleId="a6">
    <w:name w:val="footer"/>
    <w:basedOn w:val="a"/>
    <w:link w:val="a7"/>
    <w:uiPriority w:val="99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27DF"/>
    <w:rPr>
      <w:rFonts w:ascii="Tms Rmn" w:hAnsi="Tms Rmn"/>
      <w:sz w:val="20"/>
      <w:lang w:eastAsia="ru-RU"/>
    </w:rPr>
  </w:style>
  <w:style w:type="paragraph" w:customStyle="1" w:styleId="ConsPlusNormal">
    <w:name w:val="ConsPlusNormal"/>
    <w:link w:val="ConsPlusNormal0"/>
    <w:rsid w:val="009F2E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 Знак Знак Знак Знак"/>
    <w:basedOn w:val="a"/>
    <w:uiPriority w:val="99"/>
    <w:rsid w:val="009F2E66"/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D62C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uiPriority w:val="99"/>
    <w:rsid w:val="001D67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63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7D5"/>
    <w:rPr>
      <w:rFonts w:ascii="Times New Roman" w:eastAsia="Times New Roman" w:hAnsi="Times New Roman"/>
      <w:sz w:val="0"/>
      <w:szCs w:val="0"/>
    </w:rPr>
  </w:style>
  <w:style w:type="paragraph" w:styleId="ac">
    <w:name w:val="Document Map"/>
    <w:basedOn w:val="a"/>
    <w:link w:val="ad"/>
    <w:uiPriority w:val="99"/>
    <w:semiHidden/>
    <w:rsid w:val="00CD466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D77D5"/>
    <w:rPr>
      <w:rFonts w:ascii="Times New Roman" w:eastAsia="Times New Roman" w:hAnsi="Times New Roman"/>
      <w:sz w:val="0"/>
      <w:szCs w:val="0"/>
    </w:rPr>
  </w:style>
  <w:style w:type="paragraph" w:customStyle="1" w:styleId="ae">
    <w:name w:val="Знак Знак Знак Знак"/>
    <w:basedOn w:val="a"/>
    <w:uiPriority w:val="99"/>
    <w:rsid w:val="00EB6A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80368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 Number"/>
    <w:basedOn w:val="a"/>
    <w:uiPriority w:val="99"/>
    <w:rsid w:val="00D66E56"/>
    <w:pPr>
      <w:tabs>
        <w:tab w:val="left" w:pos="360"/>
      </w:tabs>
      <w:jc w:val="both"/>
    </w:pPr>
    <w:rPr>
      <w:rFonts w:ascii="Times New Roman" w:hAnsi="Times New Roman"/>
      <w:sz w:val="28"/>
      <w:lang w:val="en-US"/>
    </w:rPr>
  </w:style>
  <w:style w:type="paragraph" w:customStyle="1" w:styleId="NoSpacing1">
    <w:name w:val="No Spacing1"/>
    <w:link w:val="NoSpacingChar"/>
    <w:uiPriority w:val="99"/>
    <w:rsid w:val="00D4185A"/>
    <w:rPr>
      <w:szCs w:val="20"/>
      <w:lang w:eastAsia="en-US"/>
    </w:rPr>
  </w:style>
  <w:style w:type="character" w:customStyle="1" w:styleId="NoSpacingChar">
    <w:name w:val="No Spacing Char"/>
    <w:link w:val="NoSpacing1"/>
    <w:uiPriority w:val="99"/>
    <w:locked/>
    <w:rsid w:val="00D4185A"/>
    <w:rPr>
      <w:sz w:val="22"/>
      <w:lang w:eastAsia="en-US"/>
    </w:rPr>
  </w:style>
  <w:style w:type="paragraph" w:customStyle="1" w:styleId="af0">
    <w:name w:val="Основной"/>
    <w:basedOn w:val="a"/>
    <w:link w:val="af1"/>
    <w:uiPriority w:val="99"/>
    <w:rsid w:val="00D4185A"/>
    <w:pPr>
      <w:ind w:firstLine="426"/>
      <w:jc w:val="both"/>
    </w:pPr>
    <w:rPr>
      <w:rFonts w:ascii="Calibri" w:hAnsi="Calibri"/>
      <w:sz w:val="24"/>
      <w:szCs w:val="24"/>
    </w:rPr>
  </w:style>
  <w:style w:type="character" w:customStyle="1" w:styleId="af1">
    <w:name w:val="Основной Знак"/>
    <w:link w:val="af0"/>
    <w:uiPriority w:val="99"/>
    <w:locked/>
    <w:rsid w:val="00D4185A"/>
    <w:rPr>
      <w:rFonts w:eastAsia="Times New Roman"/>
      <w:sz w:val="24"/>
    </w:rPr>
  </w:style>
  <w:style w:type="paragraph" w:styleId="af2">
    <w:name w:val="No Spacing"/>
    <w:uiPriority w:val="99"/>
    <w:qFormat/>
    <w:rsid w:val="008A0780"/>
    <w:rPr>
      <w:lang w:eastAsia="en-US"/>
    </w:rPr>
  </w:style>
  <w:style w:type="paragraph" w:styleId="af3">
    <w:name w:val="Plain Text"/>
    <w:basedOn w:val="a"/>
    <w:link w:val="af4"/>
    <w:uiPriority w:val="99"/>
    <w:rsid w:val="00224354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locked/>
    <w:rsid w:val="00224354"/>
    <w:rPr>
      <w:sz w:val="21"/>
      <w:lang w:eastAsia="en-US"/>
    </w:rPr>
  </w:style>
  <w:style w:type="table" w:customStyle="1" w:styleId="11">
    <w:name w:val="Сетка таблицы1"/>
    <w:uiPriority w:val="99"/>
    <w:rsid w:val="00BB7C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327FA4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B24E7A"/>
    <w:rPr>
      <w:rFonts w:ascii="Arial" w:hAnsi="Arial"/>
      <w:lang w:val="ru-RU" w:eastAsia="ru-RU"/>
    </w:rPr>
  </w:style>
  <w:style w:type="paragraph" w:styleId="af5">
    <w:name w:val="List Paragraph"/>
    <w:basedOn w:val="a"/>
    <w:uiPriority w:val="99"/>
    <w:qFormat/>
    <w:rsid w:val="00BD20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Body Text Indent"/>
    <w:aliases w:val="Основной текст 1,Нумерованный список !!,Надин стиль"/>
    <w:basedOn w:val="a"/>
    <w:link w:val="af7"/>
    <w:uiPriority w:val="99"/>
    <w:rsid w:val="008472BB"/>
    <w:pPr>
      <w:spacing w:line="360" w:lineRule="auto"/>
      <w:ind w:firstLine="567"/>
      <w:jc w:val="both"/>
    </w:pPr>
    <w:rPr>
      <w:rFonts w:ascii="Calibri" w:eastAsia="Calibri" w:hAnsi="Calibri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"/>
    <w:basedOn w:val="a0"/>
    <w:link w:val="af6"/>
    <w:uiPriority w:val="99"/>
    <w:locked/>
    <w:rsid w:val="008472BB"/>
    <w:rPr>
      <w:sz w:val="24"/>
    </w:rPr>
  </w:style>
  <w:style w:type="paragraph" w:customStyle="1" w:styleId="af8">
    <w:name w:val="Знак"/>
    <w:basedOn w:val="a"/>
    <w:uiPriority w:val="99"/>
    <w:rsid w:val="00FE49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5D419B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924C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C02E6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a">
    <w:name w:val="Hyperlink"/>
    <w:basedOn w:val="a0"/>
    <w:uiPriority w:val="99"/>
    <w:unhideWhenUsed/>
    <w:rsid w:val="00D71121"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379C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379C7"/>
  </w:style>
  <w:style w:type="character" w:customStyle="1" w:styleId="afd">
    <w:name w:val="Текст примечания Знак"/>
    <w:basedOn w:val="a0"/>
    <w:link w:val="afc"/>
    <w:uiPriority w:val="99"/>
    <w:semiHidden/>
    <w:rsid w:val="00C379C7"/>
    <w:rPr>
      <w:rFonts w:ascii="Tms Rmn" w:eastAsia="Times New Roman" w:hAnsi="Tms Rm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379C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379C7"/>
    <w:rPr>
      <w:rFonts w:ascii="Tms Rmn" w:eastAsia="Times New Roman" w:hAnsi="Tms Rm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I3511~1.KAL\LOCALS~1\Temp\Rar$DI05.906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8C31-7A28-47C4-B0FC-DCA856E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2724</TotalTime>
  <Pages>13</Pages>
  <Words>2605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i.kalinuk</dc:creator>
  <cp:lastModifiedBy>Ирина В. Зуева</cp:lastModifiedBy>
  <cp:revision>61</cp:revision>
  <cp:lastPrinted>2017-10-20T02:24:00Z</cp:lastPrinted>
  <dcterms:created xsi:type="dcterms:W3CDTF">2016-11-17T05:18:00Z</dcterms:created>
  <dcterms:modified xsi:type="dcterms:W3CDTF">2017-10-20T09:41:00Z</dcterms:modified>
</cp:coreProperties>
</file>