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70D4" w:rsidRDefault="006970D4" w:rsidP="006970D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2</w:t>
      </w:r>
    </w:p>
    <w:p w:rsidR="007C4753" w:rsidRPr="004871C8" w:rsidRDefault="004871C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Рекомендуемый п</w:t>
      </w:r>
      <w:r w:rsidR="007C4753" w:rsidRPr="004871C8">
        <w:rPr>
          <w:rFonts w:ascii="Times New Roman" w:hAnsi="Times New Roman" w:cs="Times New Roman"/>
          <w:sz w:val="24"/>
          <w:szCs w:val="24"/>
        </w:rPr>
        <w:t>еречень</w:t>
      </w:r>
    </w:p>
    <w:p w:rsidR="007C4753" w:rsidRPr="004871C8" w:rsidRDefault="007C475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871C8">
        <w:rPr>
          <w:rFonts w:ascii="Times New Roman" w:hAnsi="Times New Roman" w:cs="Times New Roman"/>
          <w:sz w:val="24"/>
          <w:szCs w:val="24"/>
        </w:rPr>
        <w:t>нормативн</w:t>
      </w:r>
      <w:r w:rsidR="004871C8">
        <w:rPr>
          <w:rFonts w:ascii="Times New Roman" w:hAnsi="Times New Roman" w:cs="Times New Roman"/>
          <w:sz w:val="24"/>
          <w:szCs w:val="24"/>
        </w:rPr>
        <w:t>о-правовых</w:t>
      </w:r>
      <w:r w:rsidRPr="004871C8">
        <w:rPr>
          <w:rFonts w:ascii="Times New Roman" w:hAnsi="Times New Roman" w:cs="Times New Roman"/>
          <w:sz w:val="24"/>
          <w:szCs w:val="24"/>
        </w:rPr>
        <w:t xml:space="preserve"> документов по организации</w:t>
      </w:r>
    </w:p>
    <w:p w:rsidR="007C4753" w:rsidRDefault="007C475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871C8">
        <w:rPr>
          <w:rFonts w:ascii="Times New Roman" w:hAnsi="Times New Roman" w:cs="Times New Roman"/>
          <w:sz w:val="24"/>
          <w:szCs w:val="24"/>
        </w:rPr>
        <w:t xml:space="preserve">медико-санитарного обеспечения в </w:t>
      </w:r>
      <w:r w:rsidR="008631EE">
        <w:rPr>
          <w:rFonts w:ascii="Times New Roman" w:hAnsi="Times New Roman" w:cs="Times New Roman"/>
          <w:sz w:val="24"/>
          <w:szCs w:val="24"/>
        </w:rPr>
        <w:t xml:space="preserve">оздоровительных организациях </w:t>
      </w:r>
      <w:bookmarkStart w:id="0" w:name="_GoBack"/>
      <w:bookmarkEnd w:id="0"/>
    </w:p>
    <w:p w:rsidR="008631EE" w:rsidRPr="004871C8" w:rsidRDefault="008631E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7C4753" w:rsidRPr="004871C8" w:rsidRDefault="007C475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71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Федеральный </w:t>
      </w:r>
      <w:hyperlink r:id="rId6" w:history="1">
        <w:r w:rsidRPr="004871C8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закон</w:t>
        </w:r>
      </w:hyperlink>
      <w:r w:rsidRPr="004871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Российской Федерации от 21.11.2011 </w:t>
      </w:r>
      <w:r w:rsidR="004871C8">
        <w:rPr>
          <w:rFonts w:ascii="Times New Roman" w:hAnsi="Times New Roman" w:cs="Times New Roman"/>
          <w:color w:val="000000" w:themeColor="text1"/>
          <w:sz w:val="24"/>
          <w:szCs w:val="24"/>
        </w:rPr>
        <w:t>№ 323-ФЗ "</w:t>
      </w:r>
      <w:r w:rsidRPr="004871C8">
        <w:rPr>
          <w:rFonts w:ascii="Times New Roman" w:hAnsi="Times New Roman" w:cs="Times New Roman"/>
          <w:color w:val="000000" w:themeColor="text1"/>
          <w:sz w:val="24"/>
          <w:szCs w:val="24"/>
        </w:rPr>
        <w:t>Об основах охраны здоровья граждан в Российской Федерации".</w:t>
      </w:r>
    </w:p>
    <w:p w:rsidR="007C4753" w:rsidRPr="004871C8" w:rsidRDefault="007C475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71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 Федеральный </w:t>
      </w:r>
      <w:hyperlink r:id="rId7" w:history="1">
        <w:r w:rsidRPr="004871C8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закон</w:t>
        </w:r>
      </w:hyperlink>
      <w:r w:rsidRPr="004871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Росс</w:t>
      </w:r>
      <w:r w:rsidR="004871C8">
        <w:rPr>
          <w:rFonts w:ascii="Times New Roman" w:hAnsi="Times New Roman" w:cs="Times New Roman"/>
          <w:color w:val="000000" w:themeColor="text1"/>
          <w:sz w:val="24"/>
          <w:szCs w:val="24"/>
        </w:rPr>
        <w:t>ийской Федерации от 30.03.1999 №</w:t>
      </w:r>
      <w:r w:rsidRPr="004871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52-ФЗ "О санитарно-эпидемиологическом благополучии населения".</w:t>
      </w:r>
    </w:p>
    <w:p w:rsidR="007C4753" w:rsidRPr="004871C8" w:rsidRDefault="007C475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71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 Федеральный </w:t>
      </w:r>
      <w:hyperlink r:id="rId8" w:history="1">
        <w:r w:rsidRPr="004871C8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закон</w:t>
        </w:r>
      </w:hyperlink>
      <w:r w:rsidRPr="004871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Росс</w:t>
      </w:r>
      <w:r w:rsidR="004871C8">
        <w:rPr>
          <w:rFonts w:ascii="Times New Roman" w:hAnsi="Times New Roman" w:cs="Times New Roman"/>
          <w:color w:val="000000" w:themeColor="text1"/>
          <w:sz w:val="24"/>
          <w:szCs w:val="24"/>
        </w:rPr>
        <w:t>ийской Федерации от 17.09.1998 №</w:t>
      </w:r>
      <w:r w:rsidRPr="004871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157-ФЗ "Об иммунопрофилактике инфекционных болезней".</w:t>
      </w:r>
    </w:p>
    <w:p w:rsidR="007C4753" w:rsidRPr="004871C8" w:rsidRDefault="007C475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71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 </w:t>
      </w:r>
      <w:hyperlink r:id="rId9" w:history="1">
        <w:proofErr w:type="gramStart"/>
        <w:r w:rsidRPr="004871C8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Приказ</w:t>
        </w:r>
      </w:hyperlink>
      <w:r w:rsidRPr="004871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Министерства здравоохранения и социального развития Росс</w:t>
      </w:r>
      <w:r w:rsidR="004871C8">
        <w:rPr>
          <w:rFonts w:ascii="Times New Roman" w:hAnsi="Times New Roman" w:cs="Times New Roman"/>
          <w:color w:val="000000" w:themeColor="text1"/>
          <w:sz w:val="24"/>
          <w:szCs w:val="24"/>
        </w:rPr>
        <w:t>ийской Федерации от 12.04.2011 №</w:t>
      </w:r>
      <w:r w:rsidRPr="004871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302н "Об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труда".</w:t>
      </w:r>
      <w:proofErr w:type="gramEnd"/>
    </w:p>
    <w:p w:rsidR="007C4753" w:rsidRPr="004871C8" w:rsidRDefault="004871C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7C4753" w:rsidRPr="004871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hyperlink r:id="rId10" w:history="1">
        <w:r w:rsidR="007C4753" w:rsidRPr="004871C8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Приказ</w:t>
        </w:r>
      </w:hyperlink>
      <w:r w:rsidR="007C4753" w:rsidRPr="004871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Министерства здравоохранения и социального развития Российской Федерации от 29.06.2000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="007C4753" w:rsidRPr="004871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229 "О профессиональной гигиенической подготовке и аттестации должностных лиц и работников организаций".</w:t>
      </w:r>
    </w:p>
    <w:p w:rsidR="007C4753" w:rsidRPr="004871C8" w:rsidRDefault="00A71D4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="007C4753" w:rsidRPr="004871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hyperlink r:id="rId11" w:history="1">
        <w:r w:rsidR="007C4753" w:rsidRPr="004871C8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Приказ</w:t>
        </w:r>
      </w:hyperlink>
      <w:r w:rsidR="007C4753" w:rsidRPr="004871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Министерства здравоохранения и социального развития Росс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ийской Федерации от 16.04.2012 №</w:t>
      </w:r>
      <w:r w:rsidR="007C4753" w:rsidRPr="004871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363н "Об утверждении порядка оказания медицинской помощи несовершеннолетним в период оздоровления и организованного отдыха".</w:t>
      </w:r>
    </w:p>
    <w:p w:rsidR="007C4753" w:rsidRPr="004871C8" w:rsidRDefault="00A71D4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="007C4753" w:rsidRPr="004871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hyperlink r:id="rId12" w:history="1">
        <w:r w:rsidR="007C4753" w:rsidRPr="004871C8">
          <w:rPr>
            <w:rFonts w:ascii="Times New Roman" w:hAnsi="Times New Roman" w:cs="Times New Roman"/>
            <w:color w:val="000000" w:themeColor="text1"/>
            <w:sz w:val="24"/>
            <w:szCs w:val="24"/>
          </w:rPr>
          <w:t>СанПиН 2.4.4.3155-13</w:t>
        </w:r>
      </w:hyperlink>
      <w:r w:rsidR="007C4753" w:rsidRPr="004871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"Санитарно-эпидемиологические требования к устройству, содержанию и организации работы стационарных организаций отдыха и оздоровления детей".</w:t>
      </w:r>
    </w:p>
    <w:p w:rsidR="007C4753" w:rsidRPr="004871C8" w:rsidRDefault="00A71D4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="007C4753" w:rsidRPr="004871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hyperlink r:id="rId13" w:history="1">
        <w:r w:rsidR="007C4753" w:rsidRPr="004871C8">
          <w:rPr>
            <w:rFonts w:ascii="Times New Roman" w:hAnsi="Times New Roman" w:cs="Times New Roman"/>
            <w:color w:val="000000" w:themeColor="text1"/>
            <w:sz w:val="24"/>
            <w:szCs w:val="24"/>
          </w:rPr>
          <w:t>СанПиН 2.4.4.2599-10</w:t>
        </w:r>
      </w:hyperlink>
      <w:r w:rsidR="007C4753" w:rsidRPr="004871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"Гигиенические требования к устройству, содержанию и организации режима работы в оздоровительных учреждениях с дневным пребыванием детей в период каникул".</w:t>
      </w:r>
    </w:p>
    <w:p w:rsidR="007C4753" w:rsidRPr="004871C8" w:rsidRDefault="00A71D4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="007C4753" w:rsidRPr="004871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hyperlink r:id="rId14" w:history="1">
        <w:r w:rsidR="007C4753" w:rsidRPr="004871C8">
          <w:rPr>
            <w:rFonts w:ascii="Times New Roman" w:hAnsi="Times New Roman" w:cs="Times New Roman"/>
            <w:color w:val="000000" w:themeColor="text1"/>
            <w:sz w:val="24"/>
            <w:szCs w:val="24"/>
          </w:rPr>
          <w:t>СанПиН 2.4.2.2842-11</w:t>
        </w:r>
      </w:hyperlink>
      <w:r w:rsidR="007C4753" w:rsidRPr="004871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"Санитарно-эпидемиологические требования к устройству, содержанию и организации работы лагерей труда и отдыха для подростков".</w:t>
      </w:r>
    </w:p>
    <w:p w:rsidR="007C4753" w:rsidRPr="004871C8" w:rsidRDefault="00A71D4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10</w:t>
      </w:r>
      <w:r w:rsidR="007C4753" w:rsidRPr="004871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hyperlink r:id="rId15" w:history="1">
        <w:r w:rsidR="007C4753" w:rsidRPr="004871C8">
          <w:rPr>
            <w:rFonts w:ascii="Times New Roman" w:hAnsi="Times New Roman" w:cs="Times New Roman"/>
            <w:color w:val="000000" w:themeColor="text1"/>
            <w:sz w:val="24"/>
            <w:szCs w:val="24"/>
          </w:rPr>
          <w:t>СанПиН 2.4.2.2843-11</w:t>
        </w:r>
      </w:hyperlink>
      <w:r w:rsidR="007C4753" w:rsidRPr="004871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"Санитарно-эпидемиологические требования к устройству, содержанию и организации работы детских санаториев".</w:t>
      </w:r>
    </w:p>
    <w:p w:rsidR="007C4753" w:rsidRPr="004871C8" w:rsidRDefault="00A71D4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11</w:t>
      </w:r>
      <w:r w:rsidR="007C4753" w:rsidRPr="004871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hyperlink r:id="rId16" w:history="1">
        <w:r w:rsidR="007C4753" w:rsidRPr="004871C8">
          <w:rPr>
            <w:rFonts w:ascii="Times New Roman" w:hAnsi="Times New Roman" w:cs="Times New Roman"/>
            <w:color w:val="000000" w:themeColor="text1"/>
            <w:sz w:val="24"/>
            <w:szCs w:val="24"/>
          </w:rPr>
          <w:t>СанПиН 2.4.4.3048-13</w:t>
        </w:r>
      </w:hyperlink>
      <w:r w:rsidR="007C4753" w:rsidRPr="004871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"Санитарно-эпидемиологические требования к устройству и организации работы детских лагерей палаточного типа".</w:t>
      </w:r>
    </w:p>
    <w:p w:rsidR="007C4753" w:rsidRPr="004871C8" w:rsidRDefault="007C475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71C8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A71D4E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4871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hyperlink r:id="rId17" w:history="1">
        <w:r w:rsidRPr="004871C8">
          <w:rPr>
            <w:rFonts w:ascii="Times New Roman" w:hAnsi="Times New Roman" w:cs="Times New Roman"/>
            <w:color w:val="000000" w:themeColor="text1"/>
            <w:sz w:val="24"/>
            <w:szCs w:val="24"/>
          </w:rPr>
          <w:t>СанПиН 2.4.4.3172-14</w:t>
        </w:r>
      </w:hyperlink>
      <w:r w:rsidRPr="004871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"Санитарно-эпидемиологические требования к устройству, содержанию и организации </w:t>
      </w:r>
      <w:proofErr w:type="gramStart"/>
      <w:r w:rsidRPr="004871C8">
        <w:rPr>
          <w:rFonts w:ascii="Times New Roman" w:hAnsi="Times New Roman" w:cs="Times New Roman"/>
          <w:color w:val="000000" w:themeColor="text1"/>
          <w:sz w:val="24"/>
          <w:szCs w:val="24"/>
        </w:rPr>
        <w:t>режима работы образовательных организаций дополнительного образования детей</w:t>
      </w:r>
      <w:proofErr w:type="gramEnd"/>
      <w:r w:rsidRPr="004871C8">
        <w:rPr>
          <w:rFonts w:ascii="Times New Roman" w:hAnsi="Times New Roman" w:cs="Times New Roman"/>
          <w:color w:val="000000" w:themeColor="text1"/>
          <w:sz w:val="24"/>
          <w:szCs w:val="24"/>
        </w:rPr>
        <w:t>".</w:t>
      </w:r>
    </w:p>
    <w:p w:rsidR="007C4753" w:rsidRPr="004871C8" w:rsidRDefault="00A71D4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13</w:t>
      </w:r>
      <w:r w:rsidR="007C4753" w:rsidRPr="004871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hyperlink r:id="rId18" w:history="1">
        <w:r w:rsidR="007C4753" w:rsidRPr="004871C8">
          <w:rPr>
            <w:rFonts w:ascii="Times New Roman" w:hAnsi="Times New Roman" w:cs="Times New Roman"/>
            <w:color w:val="000000" w:themeColor="text1"/>
            <w:sz w:val="24"/>
            <w:szCs w:val="24"/>
          </w:rPr>
          <w:t>СП 2.5.3157-14</w:t>
        </w:r>
      </w:hyperlink>
      <w:r w:rsidR="007C4753" w:rsidRPr="004871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"Санитарно-эпидемиологические требования к перевозке железнодорожным транспортом организованных групп детей".</w:t>
      </w:r>
    </w:p>
    <w:p w:rsidR="007C4753" w:rsidRPr="004871C8" w:rsidRDefault="00A71D4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14</w:t>
      </w:r>
      <w:r w:rsidR="007C4753" w:rsidRPr="004871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hyperlink r:id="rId19" w:history="1">
        <w:r w:rsidR="007C4753" w:rsidRPr="004871C8">
          <w:rPr>
            <w:rFonts w:ascii="Times New Roman" w:hAnsi="Times New Roman" w:cs="Times New Roman"/>
            <w:color w:val="000000" w:themeColor="text1"/>
            <w:sz w:val="24"/>
            <w:szCs w:val="24"/>
          </w:rPr>
          <w:t>СанПиН 2.1.2.1188-03</w:t>
        </w:r>
      </w:hyperlink>
      <w:r w:rsidR="007C4753" w:rsidRPr="004871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"Плавательные бассейны. Гигиенические требования к устройству, эксплуатации и качеству воды. Контроль качества".</w:t>
      </w:r>
    </w:p>
    <w:p w:rsidR="007C4753" w:rsidRPr="004871C8" w:rsidRDefault="00A71D4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15</w:t>
      </w:r>
      <w:r w:rsidR="007C4753" w:rsidRPr="004871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hyperlink r:id="rId20" w:history="1">
        <w:r w:rsidR="007C4753" w:rsidRPr="004871C8">
          <w:rPr>
            <w:rFonts w:ascii="Times New Roman" w:hAnsi="Times New Roman" w:cs="Times New Roman"/>
            <w:color w:val="000000" w:themeColor="text1"/>
            <w:sz w:val="24"/>
            <w:szCs w:val="24"/>
          </w:rPr>
          <w:t>СанПиН 2.3.2.1940-05</w:t>
        </w:r>
      </w:hyperlink>
      <w:r w:rsidR="007C4753" w:rsidRPr="004871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"Организация детского питания".</w:t>
      </w:r>
    </w:p>
    <w:p w:rsidR="007C4753" w:rsidRPr="004871C8" w:rsidRDefault="00A71D4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16</w:t>
      </w:r>
      <w:r w:rsidR="007C4753" w:rsidRPr="004871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hyperlink r:id="rId21" w:history="1">
        <w:r w:rsidR="007C4753" w:rsidRPr="004871C8">
          <w:rPr>
            <w:rFonts w:ascii="Times New Roman" w:hAnsi="Times New Roman" w:cs="Times New Roman"/>
            <w:color w:val="000000" w:themeColor="text1"/>
            <w:sz w:val="24"/>
            <w:szCs w:val="24"/>
          </w:rPr>
          <w:t>СанПиН 2.3.2.1324-03</w:t>
        </w:r>
      </w:hyperlink>
      <w:r w:rsidR="007C4753" w:rsidRPr="004871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"Гигиенические требования к срокам годности и условиям хранения пищевых продуктов".</w:t>
      </w:r>
    </w:p>
    <w:p w:rsidR="007C4753" w:rsidRPr="004871C8" w:rsidRDefault="00A71D4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17</w:t>
      </w:r>
      <w:r w:rsidR="007C4753" w:rsidRPr="004871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hyperlink r:id="rId22" w:history="1">
        <w:r w:rsidR="007C4753" w:rsidRPr="004871C8">
          <w:rPr>
            <w:rFonts w:ascii="Times New Roman" w:hAnsi="Times New Roman" w:cs="Times New Roman"/>
            <w:color w:val="000000" w:themeColor="text1"/>
            <w:sz w:val="24"/>
            <w:szCs w:val="24"/>
          </w:rPr>
          <w:t>СанПиН 3.2.3215-14</w:t>
        </w:r>
      </w:hyperlink>
      <w:r w:rsidR="007C4753" w:rsidRPr="004871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"Профилактика паразитарных болезней на территории Российской Федерации".</w:t>
      </w:r>
    </w:p>
    <w:p w:rsidR="007C4753" w:rsidRPr="004871C8" w:rsidRDefault="00A71D4E" w:rsidP="006970D4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18.</w:t>
      </w:r>
      <w:r w:rsidR="007C4753" w:rsidRPr="004871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hyperlink r:id="rId23" w:history="1">
        <w:r w:rsidR="007C4753" w:rsidRPr="004871C8">
          <w:rPr>
            <w:rFonts w:ascii="Times New Roman" w:hAnsi="Times New Roman" w:cs="Times New Roman"/>
            <w:color w:val="000000" w:themeColor="text1"/>
            <w:sz w:val="24"/>
            <w:szCs w:val="24"/>
          </w:rPr>
          <w:t>СанПиН 2.3.2.1324-03</w:t>
        </w:r>
      </w:hyperlink>
      <w:r w:rsidR="007C4753" w:rsidRPr="004871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"Гигиенические требования к срокам годности и условиям хранения пищевых продуктов".</w:t>
      </w:r>
      <w:r w:rsidR="006970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7C4753" w:rsidRDefault="006970D4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19</w:t>
      </w:r>
      <w:r w:rsidR="007C4753" w:rsidRPr="004871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Методические </w:t>
      </w:r>
      <w:hyperlink r:id="rId24" w:history="1">
        <w:r w:rsidR="007C4753" w:rsidRPr="004871C8">
          <w:rPr>
            <w:rFonts w:ascii="Times New Roman" w:hAnsi="Times New Roman" w:cs="Times New Roman"/>
            <w:color w:val="000000" w:themeColor="text1"/>
            <w:sz w:val="24"/>
            <w:szCs w:val="24"/>
          </w:rPr>
          <w:t>рекомендации</w:t>
        </w:r>
      </w:hyperlink>
      <w:r w:rsidR="004871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22.05.2009 №</w:t>
      </w:r>
      <w:r w:rsidR="007C4753" w:rsidRPr="004871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01/6989-9-34 "Оценка эффективности оздоровления детей и подростков в летних оздоровительных </w:t>
      </w:r>
      <w:r w:rsidR="007C4753" w:rsidRPr="004871C8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учреждениях".</w:t>
      </w:r>
    </w:p>
    <w:p w:rsidR="009C3627" w:rsidRDefault="006970D4" w:rsidP="009C362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20. </w:t>
      </w:r>
      <w:r w:rsidR="009C3627" w:rsidRPr="009C3627">
        <w:rPr>
          <w:rFonts w:ascii="Times New Roman" w:hAnsi="Times New Roman" w:cs="Times New Roman"/>
          <w:color w:val="000000" w:themeColor="text1"/>
          <w:sz w:val="24"/>
          <w:szCs w:val="24"/>
        </w:rPr>
        <w:t>Письмо Федеральной службы по н</w:t>
      </w:r>
      <w:r w:rsidR="009C36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адзору в сфере здравоохранения </w:t>
      </w:r>
      <w:r w:rsidR="009C3627" w:rsidRPr="009C36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 25.03. 2014 </w:t>
      </w:r>
      <w:r w:rsidR="009C36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№ 01И-369/14 </w:t>
      </w:r>
      <w:r w:rsidR="009C3627" w:rsidRPr="009C3627">
        <w:rPr>
          <w:rFonts w:ascii="Times New Roman" w:hAnsi="Times New Roman" w:cs="Times New Roman"/>
          <w:color w:val="000000" w:themeColor="text1"/>
          <w:sz w:val="24"/>
          <w:szCs w:val="24"/>
        </w:rPr>
        <w:t>«О лицензировании медицинской деятельности детских оздоровительных учреждений»</w:t>
      </w:r>
      <w:r w:rsidR="009C362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6970D4" w:rsidRDefault="009C3627" w:rsidP="009C362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21. </w:t>
      </w:r>
      <w:r w:rsidR="006970D4">
        <w:rPr>
          <w:rFonts w:ascii="Times New Roman" w:hAnsi="Times New Roman" w:cs="Times New Roman"/>
          <w:color w:val="000000" w:themeColor="text1"/>
          <w:sz w:val="24"/>
          <w:szCs w:val="24"/>
        </w:rPr>
        <w:t>Распоряжения, информационные письма министерства здравоохранения Иркутской области.</w:t>
      </w:r>
    </w:p>
    <w:p w:rsidR="000D174F" w:rsidRPr="000D174F" w:rsidRDefault="006970D4" w:rsidP="000D174F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21.</w:t>
      </w:r>
      <w:r w:rsidR="000D17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D174F" w:rsidRPr="000D17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Методические рекомендации «Оценка эффективности оздоровления детей и подростков в летних оздоровительных учреждениях», </w:t>
      </w:r>
      <w:r w:rsidR="000D17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Иркутск, </w:t>
      </w:r>
      <w:r w:rsidR="000D174F" w:rsidRPr="000D17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2010г. </w:t>
      </w:r>
    </w:p>
    <w:p w:rsidR="000D174F" w:rsidRPr="000D174F" w:rsidRDefault="000D174F" w:rsidP="000D174F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D174F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0D174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D17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Методическое пособие «Оздоровление детей и подростков в детских оздоровительных лагерях» (для медицинских работников и инструкторов физического воспитания),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Иркутск,</w:t>
      </w:r>
      <w:r w:rsidRPr="000D17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2011г. </w:t>
      </w:r>
    </w:p>
    <w:p w:rsidR="000D174F" w:rsidRPr="000D174F" w:rsidRDefault="000D174F" w:rsidP="000D174F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23</w:t>
      </w:r>
      <w:r w:rsidRPr="000D174F">
        <w:rPr>
          <w:rFonts w:ascii="Times New Roman" w:hAnsi="Times New Roman" w:cs="Times New Roman"/>
          <w:color w:val="000000" w:themeColor="text1"/>
          <w:sz w:val="24"/>
          <w:szCs w:val="24"/>
        </w:rPr>
        <w:t>. DVD – диски для проведения сан</w:t>
      </w:r>
      <w:r w:rsidR="001370FD">
        <w:rPr>
          <w:rFonts w:ascii="Times New Roman" w:hAnsi="Times New Roman" w:cs="Times New Roman"/>
          <w:color w:val="000000" w:themeColor="text1"/>
          <w:sz w:val="24"/>
          <w:szCs w:val="24"/>
        </w:rPr>
        <w:t>итарно</w:t>
      </w:r>
      <w:r w:rsidRPr="000D17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-просветительской  работы с детьми школьного возраста,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Иркутск, </w:t>
      </w:r>
      <w:r w:rsidRPr="000D174F">
        <w:rPr>
          <w:rFonts w:ascii="Times New Roman" w:hAnsi="Times New Roman" w:cs="Times New Roman"/>
          <w:color w:val="000000" w:themeColor="text1"/>
          <w:sz w:val="24"/>
          <w:szCs w:val="24"/>
        </w:rPr>
        <w:t>2013г.</w:t>
      </w:r>
    </w:p>
    <w:p w:rsidR="000D174F" w:rsidRDefault="000D174F" w:rsidP="000D174F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24</w:t>
      </w:r>
      <w:r w:rsidRPr="000D17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Буклеты по профилактике </w:t>
      </w:r>
      <w:proofErr w:type="spellStart"/>
      <w:r w:rsidRPr="000D174F">
        <w:rPr>
          <w:rFonts w:ascii="Times New Roman" w:hAnsi="Times New Roman" w:cs="Times New Roman"/>
          <w:color w:val="000000" w:themeColor="text1"/>
          <w:sz w:val="24"/>
          <w:szCs w:val="24"/>
        </w:rPr>
        <w:t>табакокурения</w:t>
      </w:r>
      <w:proofErr w:type="spellEnd"/>
      <w:r w:rsidRPr="000D17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алкоголизма,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Иркутск, </w:t>
      </w:r>
      <w:r w:rsidRPr="000D17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2014г. </w:t>
      </w:r>
    </w:p>
    <w:p w:rsidR="006970D4" w:rsidRDefault="000D174F" w:rsidP="000D174F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25. </w:t>
      </w:r>
      <w:r w:rsidRPr="000D174F">
        <w:rPr>
          <w:rFonts w:ascii="Times New Roman" w:hAnsi="Times New Roman" w:cs="Times New Roman"/>
          <w:color w:val="000000" w:themeColor="text1"/>
          <w:sz w:val="24"/>
          <w:szCs w:val="24"/>
        </w:rPr>
        <w:t>Методические пособия по профилактике 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ркомании у детей и подростков, </w:t>
      </w:r>
      <w:r w:rsidRPr="000D174F">
        <w:rPr>
          <w:rFonts w:ascii="Times New Roman" w:hAnsi="Times New Roman" w:cs="Times New Roman"/>
          <w:color w:val="000000" w:themeColor="text1"/>
          <w:sz w:val="24"/>
          <w:szCs w:val="24"/>
        </w:rPr>
        <w:t>методические рекомендации по профилактике суицидального поведения (для педагогов, родителей, медицинских работников)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Иркутск, </w:t>
      </w:r>
      <w:r w:rsidRPr="000D17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2014-2015гг.</w:t>
      </w:r>
    </w:p>
    <w:p w:rsidR="000D174F" w:rsidRDefault="000D174F" w:rsidP="000D174F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26. </w:t>
      </w:r>
      <w:r w:rsidRPr="000D174F">
        <w:rPr>
          <w:rFonts w:ascii="Times New Roman" w:hAnsi="Times New Roman" w:cs="Times New Roman"/>
          <w:color w:val="000000" w:themeColor="text1"/>
          <w:sz w:val="24"/>
          <w:szCs w:val="24"/>
        </w:rPr>
        <w:t>Методические рекомендации «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Профилактика детского травматизма», Иркутск, 2016г.</w:t>
      </w:r>
    </w:p>
    <w:p w:rsidR="0045568D" w:rsidRPr="004871C8" w:rsidRDefault="0045568D" w:rsidP="000D174F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27.</w:t>
      </w:r>
      <w:r w:rsidR="002665E6" w:rsidRPr="002665E6">
        <w:t xml:space="preserve"> </w:t>
      </w:r>
      <w:r w:rsidR="002665E6" w:rsidRPr="002665E6">
        <w:rPr>
          <w:rFonts w:ascii="Times New Roman" w:hAnsi="Times New Roman" w:cs="Times New Roman"/>
          <w:color w:val="000000" w:themeColor="text1"/>
          <w:sz w:val="24"/>
          <w:szCs w:val="24"/>
        </w:rPr>
        <w:t>http://irkmedprof.ru/m-media/izdaniya</w:t>
      </w:r>
      <w:r w:rsidR="006B6F8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7C4753" w:rsidRPr="004871C8" w:rsidRDefault="007C4753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C4753" w:rsidRPr="004871C8" w:rsidRDefault="007C4753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37B8F" w:rsidRPr="004871C8" w:rsidRDefault="00237B8F">
      <w:pPr>
        <w:rPr>
          <w:rFonts w:ascii="Times New Roman" w:hAnsi="Times New Roman" w:cs="Times New Roman"/>
          <w:sz w:val="24"/>
          <w:szCs w:val="24"/>
        </w:rPr>
      </w:pPr>
    </w:p>
    <w:sectPr w:rsidR="00237B8F" w:rsidRPr="004871C8" w:rsidSect="00F4233C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753"/>
    <w:rsid w:val="000D174F"/>
    <w:rsid w:val="001370FD"/>
    <w:rsid w:val="00237B8F"/>
    <w:rsid w:val="002665E6"/>
    <w:rsid w:val="003C005C"/>
    <w:rsid w:val="0045568D"/>
    <w:rsid w:val="004871C8"/>
    <w:rsid w:val="006970D4"/>
    <w:rsid w:val="006B6F82"/>
    <w:rsid w:val="007C4753"/>
    <w:rsid w:val="008631EE"/>
    <w:rsid w:val="009C3627"/>
    <w:rsid w:val="00A71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C475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C475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C475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7C475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7C475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7C475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7C475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C475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C475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C475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7C475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7C475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7C475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7C475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694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F721A71A6F3959C98212F5E9C64B3DE0CB1A58DCA8ECE7755A5D716b6w9J" TargetMode="External"/><Relationship Id="rId13" Type="http://schemas.openxmlformats.org/officeDocument/2006/relationships/hyperlink" Target="consultantplus://offline/ref=8F721A71A6F3959C98212F5E9C64B3DE09B6A081CA8ECE7755A5D716693EA27160CA1F2C5C5951bBw5J" TargetMode="External"/><Relationship Id="rId18" Type="http://schemas.openxmlformats.org/officeDocument/2006/relationships/hyperlink" Target="consultantplus://offline/ref=8F721A71A6F3959C98212F5E9C64B3DE0FB7A585CA8ECE7755A5D716693EA27160CA1F2C5C5951bBw4J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8F721A71A6F3959C98212F5E9C64B3DE0BB9A784C88ECE7755A5D716693EA27160CA1F2C5C5951bBw2J" TargetMode="External"/><Relationship Id="rId7" Type="http://schemas.openxmlformats.org/officeDocument/2006/relationships/hyperlink" Target="consultantplus://offline/ref=8F721A71A6F3959C98212F5E9C64B3DE0CB8A686CB8ECE7755A5D716b6w9J" TargetMode="External"/><Relationship Id="rId12" Type="http://schemas.openxmlformats.org/officeDocument/2006/relationships/hyperlink" Target="consultantplus://offline/ref=8F721A71A6F3959C98212F5E9C64B3DE0FB6A383C68ECE7755A5D716693EA27160CA1F2C5C5951bBw2J" TargetMode="External"/><Relationship Id="rId17" Type="http://schemas.openxmlformats.org/officeDocument/2006/relationships/hyperlink" Target="consultantplus://offline/ref=8F721A71A6F3959C98212E5A8F64B3DE0BB7AA82CC86937D5DFCDB146E31FD666783132D5C5950B1bBwBJ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8F721A71A6F3959C98212E5A8F64B3DE0BB5A584CF84937D5DFCDB146E31FD666783132D5C5950B1bBw8J" TargetMode="External"/><Relationship Id="rId20" Type="http://schemas.openxmlformats.org/officeDocument/2006/relationships/hyperlink" Target="consultantplus://offline/ref=8F721A71A6F3959C98212F5E9C64B3DE0BB5A68CC88ECE7755A5D716693EA27160CA1F2C5C5951bBw5J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8F721A71A6F3959C98212F5E9C64B3DE0CB8A684CE8ECE7755A5D716b6w9J" TargetMode="External"/><Relationship Id="rId11" Type="http://schemas.openxmlformats.org/officeDocument/2006/relationships/hyperlink" Target="consultantplus://offline/ref=8F721A71A6F3959C98212F5E9C64B3DE0CB9A585C88ECE7755A5D716b6w9J" TargetMode="External"/><Relationship Id="rId24" Type="http://schemas.openxmlformats.org/officeDocument/2006/relationships/hyperlink" Target="consultantplus://offline/ref=8F721A71A6F3959C98212F5E9C64B3DE09B2A28CCB8ECE7755A5D716b6w9J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8F721A71A6F3959C98212F5E9C64B3DE0EB0A187CB8ECE7755A5D716693EA27160CA1F2C5C5951bBw2J" TargetMode="External"/><Relationship Id="rId23" Type="http://schemas.openxmlformats.org/officeDocument/2006/relationships/hyperlink" Target="consultantplus://offline/ref=8F721A71A6F3959C98212F5E9C64B3DE0BB9A784C88ECE7755A5D716693EA27160CA1F2C5C5951bBw2J" TargetMode="External"/><Relationship Id="rId10" Type="http://schemas.openxmlformats.org/officeDocument/2006/relationships/hyperlink" Target="consultantplus://offline/ref=8F721A71A6F3959C98212F5E9C64B3DE0DB3A681C5D3C47F0CA9D5b1w1J" TargetMode="External"/><Relationship Id="rId19" Type="http://schemas.openxmlformats.org/officeDocument/2006/relationships/hyperlink" Target="consultantplus://offline/ref=8F721A71A6F3959C98212E5A8F64B3DE0EB0A28DCC8ECE7755A5D716693EA27160CA1F2C5C5951bBw6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F721A71A6F3959C98212F5E9C64B3DE0CB0A082C68ECE7755A5D716b6w9J" TargetMode="External"/><Relationship Id="rId14" Type="http://schemas.openxmlformats.org/officeDocument/2006/relationships/hyperlink" Target="consultantplus://offline/ref=8F721A71A6F3959C98212F5E9C64B3DE0EB0A08CCE8ECE7755A5D716693EA27160CA1F2C5C5951bBw2J" TargetMode="External"/><Relationship Id="rId22" Type="http://schemas.openxmlformats.org/officeDocument/2006/relationships/hyperlink" Target="consultantplus://offline/ref=8F721A71A6F3959C98212F5E9C64B3DE0CB7AA80CB8ECE7755A5D716693EA27160CA1F2C5C5951bBw1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4DA191-A082-4733-A235-B536F3D2E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982</Words>
  <Characters>5600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П. Шкандыло</dc:creator>
  <cp:lastModifiedBy>Татьяна П. Шкандыло</cp:lastModifiedBy>
  <cp:revision>11</cp:revision>
  <cp:lastPrinted>2017-05-16T01:48:00Z</cp:lastPrinted>
  <dcterms:created xsi:type="dcterms:W3CDTF">2016-07-29T09:48:00Z</dcterms:created>
  <dcterms:modified xsi:type="dcterms:W3CDTF">2017-05-18T05:14:00Z</dcterms:modified>
</cp:coreProperties>
</file>