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2A0043">
        <w:trPr>
          <w:trHeight w:hRule="exact" w:val="573"/>
        </w:trPr>
        <w:tc>
          <w:tcPr>
            <w:tcW w:w="15618" w:type="dxa"/>
            <w:gridSpan w:val="6"/>
          </w:tcPr>
          <w:p w:rsidR="002A0043" w:rsidRDefault="002A0043"/>
        </w:tc>
      </w:tr>
      <w:tr w:rsidR="002A0043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2A0043">
        <w:trPr>
          <w:trHeight w:hRule="exact" w:val="43"/>
        </w:trPr>
        <w:tc>
          <w:tcPr>
            <w:tcW w:w="15618" w:type="dxa"/>
            <w:gridSpan w:val="6"/>
          </w:tcPr>
          <w:p w:rsidR="002A0043" w:rsidRDefault="002A0043"/>
        </w:tc>
      </w:tr>
      <w:tr w:rsidR="002A0043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2A0043">
        <w:trPr>
          <w:trHeight w:hRule="exact" w:val="43"/>
        </w:trPr>
        <w:tc>
          <w:tcPr>
            <w:tcW w:w="15618" w:type="dxa"/>
            <w:gridSpan w:val="6"/>
          </w:tcPr>
          <w:p w:rsidR="002A0043" w:rsidRDefault="002A0043"/>
        </w:tc>
      </w:tr>
      <w:tr w:rsidR="002A0043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</w:p>
        </w:tc>
      </w:tr>
      <w:tr w:rsidR="002A0043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2A0043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</w:p>
        </w:tc>
      </w:tr>
      <w:tr w:rsidR="002A0043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Детское здравоохранение 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 w:rsidP="004B060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</w:t>
            </w:r>
            <w:r w:rsidR="004B06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</w:tr>
      <w:tr w:rsidR="002A0043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Вобликова В.Ф.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Иркутской области</w:t>
            </w:r>
          </w:p>
        </w:tc>
      </w:tr>
      <w:tr w:rsidR="002A0043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Г.М.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2A0043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</w:tr>
      <w:tr w:rsidR="002A0043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Иркутской области «Развитие здравоохранения»</w:t>
            </w:r>
          </w:p>
        </w:tc>
      </w:tr>
      <w:tr w:rsidR="002A0043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</w:tr>
    </w:tbl>
    <w:p w:rsidR="002A0043" w:rsidRDefault="002A0043">
      <w:pPr>
        <w:sectPr w:rsidR="002A0043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161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2293"/>
        <w:gridCol w:w="716"/>
        <w:gridCol w:w="860"/>
        <w:gridCol w:w="143"/>
        <w:gridCol w:w="717"/>
        <w:gridCol w:w="143"/>
        <w:gridCol w:w="286"/>
        <w:gridCol w:w="574"/>
        <w:gridCol w:w="429"/>
        <w:gridCol w:w="574"/>
        <w:gridCol w:w="429"/>
        <w:gridCol w:w="144"/>
        <w:gridCol w:w="143"/>
        <w:gridCol w:w="430"/>
        <w:gridCol w:w="143"/>
        <w:gridCol w:w="430"/>
        <w:gridCol w:w="143"/>
        <w:gridCol w:w="430"/>
        <w:gridCol w:w="143"/>
        <w:gridCol w:w="144"/>
        <w:gridCol w:w="286"/>
        <w:gridCol w:w="143"/>
        <w:gridCol w:w="287"/>
        <w:gridCol w:w="143"/>
        <w:gridCol w:w="144"/>
        <w:gridCol w:w="429"/>
        <w:gridCol w:w="144"/>
        <w:gridCol w:w="430"/>
        <w:gridCol w:w="143"/>
        <w:gridCol w:w="430"/>
        <w:gridCol w:w="143"/>
        <w:gridCol w:w="143"/>
        <w:gridCol w:w="430"/>
        <w:gridCol w:w="287"/>
        <w:gridCol w:w="286"/>
        <w:gridCol w:w="430"/>
        <w:gridCol w:w="143"/>
        <w:gridCol w:w="287"/>
        <w:gridCol w:w="860"/>
        <w:gridCol w:w="286"/>
        <w:gridCol w:w="287"/>
      </w:tblGrid>
      <w:tr w:rsidR="002A0043" w:rsidTr="00137923">
        <w:trPr>
          <w:trHeight w:hRule="exact" w:val="430"/>
        </w:trPr>
        <w:tc>
          <w:tcPr>
            <w:tcW w:w="15618" w:type="dxa"/>
            <w:gridSpan w:val="41"/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2A0043" w:rsidRDefault="002A0043"/>
        </w:tc>
      </w:tr>
      <w:tr w:rsidR="002A0043" w:rsidTr="00137923">
        <w:trPr>
          <w:trHeight w:hRule="exact" w:val="573"/>
        </w:trPr>
        <w:tc>
          <w:tcPr>
            <w:tcW w:w="15904" w:type="dxa"/>
            <w:gridSpan w:val="4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Обеспечена доступность для детей детских поликлиник и детских поликлинических отделений с созданной современной инфраструктурой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(доля) детских поликлиник и детских поликлинических отделений с созданной современной инфраструктурой оказания медицинской помощи детям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23,6000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9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детьми посещений детских поликлиник и поликлинических подразделений, в которых созданы комфортные условия пребывания детей и дооснащенных медицинским оборудованием, от общего числа посещений детьми детских поликлиник и поликлинических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разделений (%)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0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Укомплектованность медицинских организаций, оказывающих медицинскую помощь детям (доля занятых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86,4000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86,4500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86,5000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86,6000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86,7000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29"/>
        </w:trPr>
        <w:tc>
          <w:tcPr>
            <w:tcW w:w="15618" w:type="dxa"/>
            <w:gridSpan w:val="4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физическими лицами должностей от общего количества должностей в медицинских организациях, оказывающих медицинскую помощь в амбулаторных условиях), нарастающим итогом: врачами педиатрами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Повышено качество и доступность медицинской помощи детям и снижена детская смертность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Младенческая смертность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Промилле (0,1 процента)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7,1000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преждевременных родов (22-37 недель) в перинатальных центрах (%)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79,7000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79,9000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80,3000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детей в возрасте 0-4 года на 1000 родившихся живыми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Промилле (0,1 процента)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8,9000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8,5000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7,6000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7,5000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2.4.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Смертность детей в возрасте 0-17 лет на 100 000 детей соответствующего возраста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случаев на 100 тысяч детей соответсвующего возраста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78,9000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66,0000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63,0000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59,2000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развитие профилактического направления в педиатрии и раннее взятие на диспансерный учет детей с впервые выявленными хроническими заболеваниями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посещений детьми медицинских организаций с профилактическими целями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47,8000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48,5000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47,0000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49,5000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взятых под диспансерное наблюдение детей в возрасте 0 - 17 лет с впервые в жизни установленными диагнозами болезней костно-мышечной системы и соединительной ткани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20,9000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03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взятых под диспансерное наблюдение детей в возрасте 0-17 лет с впервые в жизни установленными диагнозами болезней системы кровообращения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38,5000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03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3.4.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взятых под диспансерное наблюдение детей в возрасте 0-17 лет с впервые в жизни установленными диагнозами болезней органов пищеварения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17,7000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03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3.5.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взятых под диспансерное наблюдение детей в возрасте 0 - 17 лет с впервые в жизни установленными диагнозами болезней  глаза и его придаточного аппарата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14,3000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56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3.6.</w:t>
            </w:r>
          </w:p>
        </w:tc>
        <w:tc>
          <w:tcPr>
            <w:tcW w:w="31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взятых под диспансерное наблюдение детей в возрасте 0 - 17 лет с впервые в жизни установленными диагнозами болезней эндокринной системы, расстройств питания и нарушения обмена веществ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35,7000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top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573"/>
        </w:trPr>
        <w:tc>
          <w:tcPr>
            <w:tcW w:w="15904" w:type="dxa"/>
            <w:gridSpan w:val="4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2023 году</w:t>
            </w:r>
          </w:p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487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28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Обеспечена доступность для детей детских поликлиник и детских поликлинических отделений с созданной современной инфраструктурой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(доля) детских поликлиник и детских поликлинических отделений с созданной современной инфраструктурой оказания медицинской помощи детям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95,0000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1.2.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детьми посещений детских поликлиник и поликлинических подразделений, в которых созданы комфортные условия пребывания детей и дооснащенных медицинским оборудованием, от общего числа посещений детьми детских поликлиник и поликлинических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разделений (%)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72,0000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77,0000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Укомплектованность медицинских организаций, оказывающих медицинскую помощь детям (доля занятых физическими лицами должностей от общего количества должностей в медицинских организациях, оказывающих медицинскую помощь в амбулаторных условиях), нарастающим 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огом: врачами педиатрами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84,1000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84,1000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84,5000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84,6000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84,8000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86,3000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Повышено качество и доступность медицинской помощи детям и снижена детская смертность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Младенческая смертность 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Промилле (0,1 процента)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5,9000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38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487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28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преждевременных родов (22-37 недель) в перинатальных центрах (%)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80,1000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80,1000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2.3.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Смертность детей в возрасте 0-4 года на 1000 родившихся живыми 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Промилле (0,1 процента)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7,1000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7,1000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2.4.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Смертность детей в возрасте 0-17 лет на 100 000 детей соответствующего возраста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случаев на 100 тысяч детей соответсвующего возраста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развитие профилактического направления в педиатрии и раннее взятие на диспансерный учет детей с впервые выявленными хроническими заболеваниями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посещений детьми медицинских организаций с профилактическими целями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3.2.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взятых под диспансерное наблюдение детей в возрасте 0 - 17 лет с впервые в жизни установленными диагнозами болезней костно-мышечной системы и соединительной ткани 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3.3.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взятых под диспансерное наблюдение детей в возрасте 0-17 лет с впервые в жизни установленными диагнозами болезней системы кровообращения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88,0000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3.4.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взятых под диспансерное наблюдение детей в возрасте 0-17 лет с впервые в жизни установленными диагнозами болезней органов пищеварения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58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взятых под диспансерное наблюдение детей в возрасте 0 - 17 лет с впервые в жизни установленными диагнозами болезней  глаза и его придаточного аппарата 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2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487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28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089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3.5.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3.6.</w:t>
            </w:r>
          </w:p>
        </w:tc>
        <w:tc>
          <w:tcPr>
            <w:tcW w:w="487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взятых под диспансерное наблюдение детей в возрасте 0 - 17 лет с впервые в жизни установленными диагнозами болезней эндокринной системы, расстройств питания и нарушения обмена веществ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29"/>
        </w:trPr>
        <w:tc>
          <w:tcPr>
            <w:tcW w:w="15618" w:type="dxa"/>
            <w:gridSpan w:val="41"/>
            <w:tcBorders>
              <w:top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574"/>
        </w:trPr>
        <w:tc>
          <w:tcPr>
            <w:tcW w:w="16191" w:type="dxa"/>
            <w:gridSpan w:val="43"/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развитие профилактического направления в педиатрии и раннее взятие на диспансерный учет детей с впервые выявленными хроническими заболеваниями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детей в возрасте 0-17 лет, охваченных профилактическими осмотрами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 2021 года, органами государственной власти субъектов Российской Федерации в сфере охраны здоровья в рамках региональных программ будут проводиться   информационно-коммуникационные мероприятия, направленных на формирование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поддержание здорового образа 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изни среди детей и их родителей/законных представителей, в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Оказание услуг (выполнение работ)</w:t>
            </w:r>
          </w:p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7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4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6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том числе, по вопросам необходимости проведения профилактических медицинских осмотров несовершеннолетних. 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Указанные меры позволят увеличить охват профилактическими медицинскими осмотрами детей в возрасте с 0-17 лет до 95% к 2024г, что в свою очередь будет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способствовать раннему выявлению и лечению имеющейся патологии, предотвратить нарушения  здоровья в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7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будущем путем профилактических и реабилитационных мероприятий.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Кроме того, Федеральной службой по надзору в сфере здравоохранения и Федеральным фондом обязательного медицинского страхования будут проводиться выборочные проверочные мероприятия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(аудиты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), направленные на улучшение качества проведения профилактических медицинских осмотров несовершеннолетн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7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29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их.</w:t>
            </w:r>
          </w:p>
          <w:p w:rsidR="002A0043" w:rsidRDefault="002A004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Расширение программы иммунизации детского населения за счет регионального календаря профилактических прививок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Расширение программы иммунизации детского населения за счет регионального календаря профилактических прививок направлено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на снижение заболеваемости и смертности детского населения от управляемых инфекционных заболеваний. По данному мероприятию будет прове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дена дополнительная вакцинация детского населения из групп риска (дети, имеющие хронические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Оказание услуг (выполнение работ)</w:t>
            </w:r>
          </w:p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4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6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заболевания, в первую очередь органов дыхания, сердечно-сосудистой системы, дети с врожденными пороками развития, дети, проживающие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домах ребенка) в первую очередь против пневмококковых инфекций, менингококковых инфекций, ветряной оспы. Проведение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вакцинации среди детей групп риска позволит  обеспечить экономию средств ОМС, областного бюджета на лечение заболеваний и их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7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8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осложнений, реабилитационные мероприятия, будет способствовать улучшению качества жизни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детей, профилактики инвалидизации среди детского населения Иркутской области. </w:t>
            </w:r>
          </w:p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lastRenderedPageBreak/>
              <w:t>2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печена доступность для детей детских поликлиник и детских поликлинических отделений с созданной современной инфраструктурой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6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Детские поликлиники/детские поликлинические отделения медицинских организаций субъектов Российской Федерации реализуют организационно-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 2021г - 2030 гг. органами исполнительной власти субъектов Российской Федерации будут продолжены мероприятия по реализации организационно-планировочных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6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7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29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планировочные решения внутренних пространств, обеспечивающих комфортность пребывания детей в соответствии  с приказом Минздрава  России от 7 марта 2018 г. № 92н «Об утверждении Положения об организации оказания первичной медико-санитарной помощи детям»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решений внутренних пространств детских поликлиник/детских поликлинических отделений медицинских организаций, обеспечивающих комфортность пребывания детей.​Данные меры будут направлены на повышение качества оказания первичной медико-санитарной пом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ощи детям, создание условий для внедрения принципов бережливого производства и комфортного пребывания детей и их родителей при оказании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4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6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первичной медико-санитарной помощи.</w:t>
            </w:r>
          </w:p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2A004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развитие профилактического направления в педиатрии и раннее взятие на диспансерный учет детей с впервые выявленными хроническими заболеваниями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Будет  увеличен охват профилактическими медицинскими осмотрами детей в возрасте 15-17 лет в рамках реализации приказа Минздрава России от 10 августа 2017 г. № 514н «О Порядке проведения профилактических медицинских осмотров несовершеннолетних»: девочек -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рачами акушерами-гинекологами;  мальчиков - врачами детскими урологами-андрологами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80,0000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2019 году в рамках Программы государственных гарантий бесплатного оказания гражданам медицинской помощи на 2019 год и на плановый период 2020 и 2021 годов  предусмотрено увеличение норматива объема медицинской помощи в амбулаторных условиях, оказанной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профилактическим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7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и иными целями, в том числе впервые будет установлен норматив для проведения профилактических медицинских осмотров и норматив финансовых затрат на проведение этих осмотров.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Начиная с 2019 года, министерством здравоохранения Иркутской области в рамках региональных программ будет проведено ежегодно не менее 4 информационно-коммуникационных мероприятий (круглые столы,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7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29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конференции, лекции, школы, в том числе в интерактивном режиме, при участии средств массовой информации, издание печатных агитационных материалов) по вопросам необходимости проведения профилактических медицинских осмотров несовершеннолетних: девочек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– врачами акушерами-гинекологами; мальчиков – врачами детскими урологами-андрологами. Также будут проведены  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4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6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разъяснительные работы с подростками и их родителями/законными представителями в отношении необходимости проведения профилактических медицинских осмотров.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Указанные меры позволят увеличить охват профилактическими медицинскими осмотрами детей в возрас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 15-17 лет до 80% на 31.12.2024г, что в свою очередь будет способствовать раннему выявлению и лечению имеющейся патологии,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7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предотвратить нарушения репродуктивного здоровья в будущем путем профилактических и реабилитационных мероприятий.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Кроме того, Федеральной службой по надзору в сфере здравоохранения и Федеральным фондом обязательного медицинского страхования будут про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водиться выборочные проверочные мероприятия (аудиты), направленные на улучшение качества проведения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7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29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50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профилактических медицинских осмотров несовершеннолетних.</w:t>
            </w:r>
          </w:p>
          <w:p w:rsidR="002A0043" w:rsidRDefault="002A004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Повышено качество и доступность медицинской помощи детям и снижена детская смертность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3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Будет оказана медицинская помощь женщинам в период беременности, родов и в послеродовый период, в том числе за счет средств родовых сертификатов.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25,8000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51,6000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76,9000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102,3000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127,6000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152,9000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 счет средств родовых сертификатов (Федеральный закон от 28.11.2018 № 431-ФЗ «О бюджете Фонда социального страхования Российской Федерации на 2019 г и на плановый период 2020 и 2021 годов») в 2019 г. получат медицинскую помощь не менее 1350 тыс. женщин,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 далее – согласно Проекту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3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4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6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Федерального закона «О бюджете Фонда социального страхования РФ» на последующие годы к 31.12.2024г получат медицинскую помощь не менее не менее 8000 тыс женщин (нарастающим итогом), что позволит укрепить материально- техническую базу учреждений родов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споможения (женских консультаций, родильных домов, перинатальных центров и др.) и повысить качество оказания медицинской помощи, а также мотивацию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7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специалистов к работе.</w:t>
            </w:r>
          </w:p>
          <w:p w:rsidR="002A0043" w:rsidRDefault="002A004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4.2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симуляционных центрах будут обучены специалисты Иркутской области в области перинатологии, неонатологии и педиатрии.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0,1060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0,2220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0,3490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0,4810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0,6190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0,7670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 2024 г. в рамках выполнения государственного задания на дополнительное профессиональное образование, установленное Минздравом России подведомственным федеральным государственным учреждениям, в симуляционных центрах будет повышена квалификация не менее 5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2,5 тыс.  специалистов в области  перинатологии, неонатологии и педиатрии, что будет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образовательных мероприятий</w:t>
            </w:r>
          </w:p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0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0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6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0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способствовать  совершенствованию манипуляционных и коммуникативных навыков врачей и отразится на повышении качества медицинской помощи детям и снижении смертности и инвалидности.</w:t>
            </w:r>
          </w:p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0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печена доступность для детей детских поликлиник и детских поликлинических отделений с созданной современной инфраструктурой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76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Детские поликлиники/детские поликлинические отделения медицинских организаций субъектов Российской Федерации будут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95,0000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 2021 г. - по 2030 г. органами исполнительной власти субъектов Российской Федерации будут продолжены мероприятия по дооснащению </w:t>
            </w:r>
          </w:p>
          <w:p w:rsidR="002A0043" w:rsidRDefault="002A004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4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6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дооснащены медицинскими изделиями в соответствии  с приказом Минздрава  России от 7 марта 2018 г. № 92н «Об утверждении Положения об организации оказания первичной медико-санитарной помощи детям»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медицинскими изделиями детских поликлиник/детск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их поликлинических отделений медицинских организаций.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Данные меры будут направлены на повышение качества и доступности оказания первичной медико-санитарной помощи детям. Это создаст условия для увеличения доли посещения детьми медицинских организаций с про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филактическими целями, что позволит предупредить развитие хронических заболеваний не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7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только в детском, но и во взрослом возрасте.</w:t>
            </w:r>
          </w:p>
          <w:p w:rsidR="002A0043" w:rsidRDefault="002A004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4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</w:t>
            </w:r>
          </w:p>
        </w:tc>
        <w:tc>
          <w:tcPr>
            <w:tcW w:w="15331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Повышено качество и доступность медицинской помощи детям и снижена детская смертность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6.1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субъектах Российской Федерации будут актуализированы и утверждены региональные программы «Развитие детского здравоохранения, включая создание современной инфраструктуры оказания медицинской помощи детям».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​В 85 субъектах Российской Федерации на основании единого плана по достижению национальных целей на период до 2024 и на плановый период до 2030 г., будут актуализированы региональные программы «Развитие детского здравоохранения, включая создание современно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 инфраструктуры оказания медицинской </w:t>
            </w: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 реализации федерального проекта (результата федерального проекта)</w:t>
            </w:r>
          </w:p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6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6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286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618" w:type="dxa"/>
            <w:gridSpan w:val="41"/>
            <w:tcBorders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2A0043" w:rsidRDefault="002A0043"/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 детям» включающие мероприятия по обеспечению доступности и созданию современной инфраструктуры оказания медицинской помощи детям в больницах, детских поликлиниках/поликлинических отделений медицинских организаций.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Мероприятия региональных программ будут обеспечены соответствующим финансированием.</w:t>
            </w:r>
          </w:p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2A004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1375"/>
        </w:trPr>
        <w:tc>
          <w:tcPr>
            <w:tcW w:w="15904" w:type="dxa"/>
            <w:gridSpan w:val="42"/>
            <w:tcBorders>
              <w:top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44"/>
        </w:trPr>
        <w:tc>
          <w:tcPr>
            <w:tcW w:w="16191" w:type="dxa"/>
            <w:gridSpan w:val="43"/>
          </w:tcPr>
          <w:p w:rsidR="002A0043" w:rsidRDefault="002A0043"/>
        </w:tc>
      </w:tr>
      <w:tr w:rsidR="002A0043" w:rsidTr="00137923">
        <w:trPr>
          <w:trHeight w:hRule="exact" w:val="286"/>
        </w:trPr>
        <w:tc>
          <w:tcPr>
            <w:tcW w:w="16191" w:type="dxa"/>
            <w:gridSpan w:val="43"/>
          </w:tcPr>
          <w:p w:rsidR="002A0043" w:rsidRDefault="002A0043"/>
        </w:tc>
      </w:tr>
    </w:tbl>
    <w:p w:rsidR="00137923" w:rsidRDefault="00137923">
      <w:r>
        <w:br w:type="page"/>
      </w:r>
    </w:p>
    <w:tbl>
      <w:tblPr>
        <w:tblW w:w="161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143"/>
        <w:gridCol w:w="4442"/>
        <w:gridCol w:w="1432"/>
        <w:gridCol w:w="1433"/>
        <w:gridCol w:w="1433"/>
        <w:gridCol w:w="1433"/>
        <w:gridCol w:w="1433"/>
        <w:gridCol w:w="1432"/>
        <w:gridCol w:w="1863"/>
        <w:gridCol w:w="287"/>
      </w:tblGrid>
      <w:tr w:rsidR="002A0043" w:rsidTr="00137923">
        <w:trPr>
          <w:trHeight w:hRule="exact" w:val="430"/>
        </w:trPr>
        <w:tc>
          <w:tcPr>
            <w:tcW w:w="15904" w:type="dxa"/>
            <w:gridSpan w:val="10"/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28</w:t>
            </w:r>
          </w:p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860" w:type="dxa"/>
            <w:shd w:val="clear" w:color="auto" w:fill="auto"/>
          </w:tcPr>
          <w:p w:rsidR="002A0043" w:rsidRDefault="000B188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2A0043" w:rsidRDefault="000B188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9"/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15904" w:type="dxa"/>
            <w:gridSpan w:val="10"/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10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137923" w:rsidTr="00137923">
        <w:trPr>
          <w:trHeight w:hRule="exact" w:val="430"/>
        </w:trPr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7923" w:rsidRDefault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7923" w:rsidRDefault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1045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7923" w:rsidRDefault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37923" w:rsidRDefault="00137923"/>
        </w:tc>
      </w:tr>
      <w:tr w:rsidR="002A0043" w:rsidTr="00137923">
        <w:trPr>
          <w:trHeight w:hRule="exact" w:val="287"/>
        </w:trPr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444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2028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13792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P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13792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2A0043" w:rsidRDefault="002A0043"/>
        </w:tc>
        <w:tc>
          <w:tcPr>
            <w:tcW w:w="1490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137923">
            <w:r w:rsidRPr="0013792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 развития профилактического направления в педиатрии и раннее взятие на диспансерный учет детей с впервые выявленными хроническими заболеваниями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137923" w:rsidTr="00137923">
        <w:trPr>
          <w:trHeight w:hRule="exact" w:val="1247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13792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детей в возрасте 0-17 лет, охваченных профилактическими осмотрами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0A778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37923" w:rsidRDefault="00137923" w:rsidP="00137923"/>
        </w:tc>
      </w:tr>
      <w:tr w:rsidR="00137923" w:rsidTr="00137923">
        <w:trPr>
          <w:trHeight w:hRule="exact" w:val="716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0A778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37923" w:rsidRDefault="00137923" w:rsidP="00137923"/>
        </w:tc>
      </w:tr>
      <w:tr w:rsidR="00137923" w:rsidTr="00137923">
        <w:trPr>
          <w:trHeight w:hRule="exact" w:val="44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0A778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37923" w:rsidRDefault="00137923" w:rsidP="00137923"/>
        </w:tc>
      </w:tr>
      <w:tr w:rsidR="00137923" w:rsidTr="00137923">
        <w:trPr>
          <w:trHeight w:hRule="exact" w:val="975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0A778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37923" w:rsidRDefault="00137923" w:rsidP="00137923"/>
        </w:tc>
      </w:tr>
      <w:tr w:rsidR="002A0043" w:rsidTr="00137923">
        <w:trPr>
          <w:trHeight w:hRule="exact" w:val="444"/>
        </w:trPr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137923" w:rsidTr="00137923">
        <w:trPr>
          <w:trHeight w:hRule="exact" w:val="717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59795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5A22A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r w:rsidRPr="00917D4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7C569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7C569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7C569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8272E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37923" w:rsidRDefault="00137923" w:rsidP="00137923"/>
        </w:tc>
      </w:tr>
      <w:tr w:rsidR="00137923" w:rsidTr="00137923">
        <w:trPr>
          <w:trHeight w:hRule="exact" w:val="716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137923" w:rsidRDefault="00137923" w:rsidP="0013792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59795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5A22A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r w:rsidRPr="00917D4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7C569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7C569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7C569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jc w:val="center"/>
            </w:pPr>
            <w:r w:rsidRPr="008272E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37923" w:rsidRDefault="00137923" w:rsidP="00137923"/>
        </w:tc>
      </w:tr>
      <w:tr w:rsidR="00137923" w:rsidTr="00137923">
        <w:trPr>
          <w:trHeight w:hRule="exact" w:val="717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Областной бюджет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37923" w:rsidRDefault="00137923" w:rsidP="00137923"/>
        </w:tc>
      </w:tr>
      <w:tr w:rsidR="002A0043" w:rsidTr="00137923">
        <w:trPr>
          <w:trHeight w:hRule="exact" w:val="716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13792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573"/>
        </w:trPr>
        <w:tc>
          <w:tcPr>
            <w:tcW w:w="544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</w:tbl>
    <w:p w:rsidR="00137923" w:rsidRDefault="00137923">
      <w:r>
        <w:br w:type="page"/>
      </w:r>
    </w:p>
    <w:tbl>
      <w:tblPr>
        <w:tblW w:w="161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4299"/>
        <w:gridCol w:w="859"/>
        <w:gridCol w:w="860"/>
        <w:gridCol w:w="860"/>
        <w:gridCol w:w="860"/>
        <w:gridCol w:w="859"/>
        <w:gridCol w:w="860"/>
        <w:gridCol w:w="860"/>
        <w:gridCol w:w="859"/>
        <w:gridCol w:w="860"/>
        <w:gridCol w:w="860"/>
        <w:gridCol w:w="859"/>
        <w:gridCol w:w="1147"/>
        <w:gridCol w:w="286"/>
        <w:gridCol w:w="287"/>
      </w:tblGrid>
      <w:tr w:rsidR="002A0043" w:rsidTr="00137923">
        <w:trPr>
          <w:trHeight w:hRule="exact" w:val="430"/>
        </w:trPr>
        <w:tc>
          <w:tcPr>
            <w:tcW w:w="15904" w:type="dxa"/>
            <w:gridSpan w:val="15"/>
            <w:tcBorders>
              <w:top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30</w:t>
            </w:r>
          </w:p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573"/>
        </w:trPr>
        <w:tc>
          <w:tcPr>
            <w:tcW w:w="15618" w:type="dxa"/>
            <w:gridSpan w:val="14"/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Иркутская область в части бюджетных ассигнований, предусмотренных на финансовое обеспечение реализации регионального проекта в 2024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году</w:t>
            </w:r>
          </w:p>
          <w:p w:rsidR="002A0043" w:rsidRDefault="002A0043"/>
        </w:tc>
        <w:tc>
          <w:tcPr>
            <w:tcW w:w="573" w:type="dxa"/>
            <w:gridSpan w:val="2"/>
          </w:tcPr>
          <w:p w:rsidR="002A0043" w:rsidRDefault="002A0043"/>
        </w:tc>
      </w:tr>
      <w:tr w:rsidR="002A0043" w:rsidTr="00137923">
        <w:trPr>
          <w:trHeight w:hRule="exact" w:val="143"/>
        </w:trPr>
        <w:tc>
          <w:tcPr>
            <w:tcW w:w="15904" w:type="dxa"/>
            <w:gridSpan w:val="15"/>
            <w:tcBorders>
              <w:bottom w:val="single" w:sz="5" w:space="0" w:color="000000"/>
            </w:tcBorders>
          </w:tcPr>
          <w:p w:rsidR="002A0043" w:rsidRDefault="002A0043"/>
        </w:tc>
        <w:tc>
          <w:tcPr>
            <w:tcW w:w="287" w:type="dxa"/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 w:rsidP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430"/>
        </w:trPr>
        <w:tc>
          <w:tcPr>
            <w:tcW w:w="71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429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 w:rsidTr="00137923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развитие профилактического направления в педиатрии и раннее взятие на диспансерный учет детей с впервые выявленными хроническими заболеваниями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137923" w:rsidTr="00137923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Расширение программы иммунизации детского населения за счет регионального календаря профилактических прививок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38 993,20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37923" w:rsidRDefault="00137923" w:rsidP="00137923"/>
        </w:tc>
      </w:tr>
      <w:tr w:rsidR="00137923" w:rsidTr="00137923">
        <w:trPr>
          <w:trHeight w:hRule="exact" w:val="616"/>
        </w:trPr>
        <w:tc>
          <w:tcPr>
            <w:tcW w:w="50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37923" w:rsidRDefault="00137923" w:rsidP="0013792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15 000,00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37923" w:rsidRDefault="00137923" w:rsidP="001379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38 609,8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37923" w:rsidRDefault="00137923" w:rsidP="00137923"/>
        </w:tc>
      </w:tr>
    </w:tbl>
    <w:p w:rsidR="002A0043" w:rsidRDefault="002A0043">
      <w:pPr>
        <w:sectPr w:rsidR="002A0043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2A0043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31</w:t>
            </w:r>
          </w:p>
        </w:tc>
        <w:tc>
          <w:tcPr>
            <w:tcW w:w="287" w:type="dxa"/>
          </w:tcPr>
          <w:p w:rsidR="002A0043" w:rsidRDefault="002A0043"/>
        </w:tc>
      </w:tr>
      <w:tr w:rsidR="002A0043">
        <w:trPr>
          <w:trHeight w:hRule="exact" w:val="573"/>
        </w:trPr>
        <w:tc>
          <w:tcPr>
            <w:tcW w:w="11176" w:type="dxa"/>
            <w:gridSpan w:val="8"/>
          </w:tcPr>
          <w:p w:rsidR="002A0043" w:rsidRDefault="002A0043"/>
        </w:tc>
        <w:tc>
          <w:tcPr>
            <w:tcW w:w="4728" w:type="dxa"/>
            <w:gridSpan w:val="3"/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2A0043" w:rsidRDefault="002A0043"/>
        </w:tc>
      </w:tr>
      <w:tr w:rsidR="002A0043">
        <w:trPr>
          <w:trHeight w:hRule="exact" w:val="573"/>
        </w:trPr>
        <w:tc>
          <w:tcPr>
            <w:tcW w:w="11176" w:type="dxa"/>
            <w:gridSpan w:val="8"/>
          </w:tcPr>
          <w:p w:rsidR="002A0043" w:rsidRDefault="002A0043"/>
        </w:tc>
        <w:tc>
          <w:tcPr>
            <w:tcW w:w="4728" w:type="dxa"/>
            <w:gridSpan w:val="3"/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Детское здравоохранение </w:t>
            </w:r>
          </w:p>
        </w:tc>
        <w:tc>
          <w:tcPr>
            <w:tcW w:w="287" w:type="dxa"/>
          </w:tcPr>
          <w:p w:rsidR="002A0043" w:rsidRDefault="002A0043"/>
        </w:tc>
      </w:tr>
      <w:tr w:rsidR="002A0043">
        <w:trPr>
          <w:trHeight w:hRule="exact" w:val="143"/>
        </w:trPr>
        <w:tc>
          <w:tcPr>
            <w:tcW w:w="860" w:type="dxa"/>
            <w:shd w:val="clear" w:color="auto" w:fill="auto"/>
          </w:tcPr>
          <w:p w:rsidR="002A0043" w:rsidRDefault="000B188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2A0043" w:rsidRDefault="000B188A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2A0043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Обеспечена доступность для детей детских поликлиник и детских поликлинических отделений с созданной современной инфраструктурой оказания медицинской помощи</w:t>
            </w:r>
          </w:p>
        </w:tc>
      </w:tr>
      <w:tr w:rsidR="002A0043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"Детские поликлиники/детские поликлинические отделения медицинских организаций субъектов Российской Федерации реализуют организационно-планировочные решения внутренних пространств, обеспечивающих комфортность пребывания детей в соответствии с при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31.12.2018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 2021г - 2030 гг. органами исполнительной власти субъектов Российской Федерации будут продолжены мероприятия по реализации организационно-планировочных решений внутренних пространств детских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оликлиник/детских поликлинических отделений медицинских организаций, обеспечивающих комфортность пребывания детей.​Данные меры будут направлены на повышение качества оказания первичной медико-санитарной помощи детям, создание условий для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внедрения принципов бережливого производства и комфортного пребывания детей и их родителей при оказании первичной медико-санитарной помощи.</w:t>
            </w:r>
          </w:p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24.06.2021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73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Предоставлен отчет по детским поликлиникам/детским поликлиническим отделениям медицинских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соответствии с приказом Минздрава России от 7 марта 2018 г. № 92н «Об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0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14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Иркутской области,реализующим организационно-планировочные решения внутренних пространств, обеспечивающих комфортность пребывания дете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в соответствии с приказом Минздрава России от 7 марта 2018 г. № 92н «Об утверждении Положения об организации оказания первичной медико-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14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санитарной помощи детям»", 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24.03.2022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вии с приказом Минздрава России от 7 марта 2018 г. № 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26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24.06.2022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зультатами и контрольными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планировочные решения внутренних пространств, обеспечивающих комфортность пребывания детей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по детским поликлиникам (отделениям)"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Предоставлен отчет по детским поликлиникам (отделениям)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24.09.2022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по детским поликлиникам/детским поликлиническим отделениям медицинских организаций Иркут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ской области, реализующим организационно-планировочные решения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внутренних пространств, обеспечивающих комфортность пребывания детей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по детским поликлиникам (отделениям)"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Предоставлен отчет по детским поликлиникам (отделениям)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"Представлен отчет по Детским поликлиникам/детским поликлиническим отделениям медицинских организаций Иркутской области, реализующих организационно-планировочные решения внутренних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льными точкам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пространств, обеспечивающих комфортность пребывания детей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24.03.2023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вии с приказом Минздрава России от 7 марта 2018 г. № 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68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от детских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10.05.2023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поликлиник/поликлиническим отделениям", значение: 1.0000, Единица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24.06.2023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24.09.2023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Предоставлен отчет по детским поликлиникам/детским поликлиническим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соответствии с приказом Минздрава Росси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 7 марта 2018 г. № 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организации", значение: 1.0000, Единица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30.11.2023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по детским поликлиникам/детским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соответствии с приказом Минздрава России от 7 марта 2018 г. № 92н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2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24.03.2024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Предоставлен отчет по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соответствии с приказом Минздрава Рос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сии от 7 марта 2018 г. № 92н «Об утверждении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27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деятельности организации", значение: 1.0000, Единица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10.05.2024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06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ей в соответствии с приказом Минздрава России от 7 марта 2018 г. № 92н «Об утверждении Положения об организации оказания первичной 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24.06.2024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04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медико-санитарной помощи детям»"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24.09.2024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вии с приказом Минздрава России от 7 марта 2018 г. № 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26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деятельности организации", значение: 1.0000, Единица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30.11.2024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3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2A0043" w:rsidRDefault="002A0043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"Детские поликлиники/детские поликлинические отделения медицинских организаций субъектов Российской Федерации будут дооснащены медицинскими изделиями в соответствии с приказом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31.12.2018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ыми точкам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 2021 г. - по 2030 г. органами исполнительной власти субъектов Российской Федерации будут продолжены мероприятия по дооснащению медицинскими изделиями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детских поликлиник/детских поликлинических отделений медицинских организаций.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Данные меры будут направлены на повышение качества и доступности оказания первичной медико-санитарной помощи детям. Это создаст условия для увеличения доли посещения детьми медиц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инских организаций с профилактическими целями, что позволит предупредить развитие хронических заболеваний не только в детском, но и во взрослом возрасте.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24.06.2021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49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пребывания детей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24.09.2021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вии с приказом Минздрава России от 7 марта 2018 г. № 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9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 Предоставлен отчет по детским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соответствии с приказом Минздрава России от 7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марта 2018 г. № 92н «Об утверждении Положения об организации оказания первичной медико-санитарной помощи детям»",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15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24.03.2022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ствии с приказом Минздрава России от 7 марта 2018 г. №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14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детей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24.06.2022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2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по детским поликлиникам (отделениям)"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Предоставлен отчет по детским поликлиникам (отделениям)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24.09.2022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внутренних пространств, обеспечивающих комфортность пребывания детей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7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по детским поликлиникам (отделениям)"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Предоставлен отчет по детским поликлиникам (отделениям)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24.03.2023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Предоставлен отчет по детским поликлиникам/детским поликлиническим отделениям медицинских организаций Иркутской области, реализующим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организационно-планировочные решения внутренних пространств, обеспечивающих комфортность пребывания детей в соответствии с приказом Минздрава России от 7 марта 2018 г. № 92н «Об утверждении Положения об организации оказания первичной медико-санитарной помо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щи детям»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деятельности организации", значение: 1.0000, Единица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01.05.2023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7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 Предоставлен отчет по детским поликлиникам/детским поликлиническим отделениям медицинских организаций Иркутской области,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24.06.2023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реализующим организационно-планировочные решения внутренних пространств, обеспечивающих комфортность пребывания детей в соответствии с приказом Минздрава России от 7 марта 2018 г. № 92н «Об утверждении Положения об организации оказания первичной медико-сан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68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24.09.2023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ия внутренних пространств, обеспечивающих комфортность пребывания детей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6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детям»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деятельности организации", значение: 1.0000, Единица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10.10.2023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24.03.2024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детей в соответст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вии с приказом Минздрава России от 7 марта 2018 г. № 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деятельности организации", значение: 1.0000, Единица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10.05.2024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-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49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субъектов Российской Федерации реализующим организационно-планировочные решения внутренних пространств, обеспечивающих комфортность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ебывания детей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24.06.2024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24.09.2024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Предоставлен отчет по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детей в соответствии с приказом Минздрава России от 7 марта 2018 г. № 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деятельности организации", значение: 1.0000, Единица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Предоставлен отчет по детским поликлиникам/детским поликлиническим отделениям медицинских организаций Иркутской области, реализующим организационно-планировочные решения внутренних пространств, обеспечивающих комфортность пребывания дет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ей в соответствии 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 приказом Минздрава России от 7 марта 2018 г. № 92н «Об утверждении Положения об организации оказания первичной медико-санитарной помощи детям»"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Повышено качество и доступность медицинской помощи детям и снижена детская смертность</w:t>
            </w:r>
          </w:p>
        </w:tc>
      </w:tr>
      <w:tr w:rsidR="002A0043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симуляционных центрах будут обучены специалисты Иркутской области в области перинатологии, неонатологии и педиатрии"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 2024 г. в рамках выполнения государственного задания на дополнительное профессиональное образование,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установленное Минздравом России подведомственным федеральным государственным учреждениям, в симуляционных центрах будет повышена квалификация не менее 52,5 тыс.  специалистов в области  перинатологии, неонатологии и педиатрии, что будет  способствовать  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овершенствованию манипуляционных и коммуникативных навыков врачей и отразится на повышении качества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16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69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 детям и снижении смертности и инвалидности.</w:t>
            </w:r>
          </w:p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Сбор сведений от медицинских организаций и федеральных учреждений образования для формирования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30.09.2019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Сбор сведений от медицинских организаций и федеральных учреждений образования для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30.06.2020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Сбор сведений от медицинских организаций и федеральных учреждений образования для формирования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оказания услуги (выполнения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оказана (работы выполнены)",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Сбор сведений от медицинских организаций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29.09.2022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24.12.2022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Сбор сведений от медицинских организаций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ента Подтверждающие сведения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оказана (работы выполнены)",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Сбор сведений от медицинских организаций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мониторинг медицинских 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организаций</w:t>
            </w:r>
          </w:p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0.0000, Единица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Распоряжение/поручение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Сбор сведений от медицинских организаций и федеральных учреждений образования для формирования отчета в Министерство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за II квартал 2024 года"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Сбор сведений от медицинских организаций 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монит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оринг медицинских организаций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Сбор сведений от медицинских организаций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мониторинг медицинских 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федеральных учреждений образования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организаций</w:t>
            </w:r>
          </w:p>
          <w:p w:rsidR="002A0043" w:rsidRDefault="002A0043"/>
        </w:tc>
      </w:tr>
      <w:tr w:rsidR="002A0043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2.2</w:t>
            </w:r>
          </w:p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"Будет оказана медицинская помощь женщинам в период беременности, родов и в послеродовый период, в том числе за счет средств родовых сертификатов"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 счет средств родовых сертификатов (Федеральный закон от 28.11.2018 № 431-ФЗ «О бюджете Фонда социального страхования Российской Федерации на 2019 г и на плановый период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2020 и 2021 годов») в 2019 г. получат медицинскую помощь не менее 1350 тыс. женщин, а далее – согласно Проекту Федерального закона «О бюджете Фонда социального страхования РФ» на последующие годы к 31.12.2024г получат медицинскую помощь не менее не менее 8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000 тыс женщин (нарастающим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0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итогом), что позволит укрепить материально- техническую базу учреждений родовспоможения (женских консультаций, родильных домов, перинатальных центров и др.) и повысить качество оказания медицинской помощи, а также мотивацию специалистов к работе.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20.04.2019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20.07.2019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тского регионального отделения Фонда социального страхования Российской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(кадровое) обеспечение"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Государственного учреждения - Иркутского регионального отделения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Фонда социального страхования Российской Федерации для формирования отчета в ПК. Окончательный отчет за 4 квартал согласно Постановления Правительства Российской Федерации от 31 декабря 2010 г. №1233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20.04.2020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Государственного учреждения - Иркутского регионального отделения Фонда социального страхования Российской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(одобрены, сформированы) документы, необходимые для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отчета в ПК. Окончательный отчет за 4 квартал согласно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Постановления Правительства Российской Федерации от 31 декабря 2010 г. №1233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19.04.2021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20.04.2021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 Государственного учреждения - Иркутского регионального отделения Фонда социального страхования Российской 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19.07.2021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19.10.2021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19.04.2022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20.04.2022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19.07.2022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19.10.2022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нда социального страхования Российской Федерации для формирования отчета в ПК. Окончательный отчет за 4 квартал согласно Постановления Правительства Российской Федерации от 31 декабря 2010 г. №1233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19.04.2023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1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20.04.2023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19.07.2023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Государственного учреждения - Иркутского регионального отделения Фонда социального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страхования Российской 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20.10.2023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та в ПК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9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отчета в ПК. Окончательный отчет за 4 квартал согласно Постановления Правительства Росс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ийской Федерации от 31 декабря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2010 г. №1233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19.04.2024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20.04.2024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Государственного учреждения - Иркутского регионального отделения Фонда социального страхования Российской 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19.07.2024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Государственного учреждения - Иркутского регионального отделения Фонда социального страхования Российской Федерации для формирования отчета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19.10.2024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Государственного учреждения - Иркутского регионального отделения Фонда социального страхования Российской Федерации для формирования отчета в ПК.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Окончательный отчет за 4 квартал согласно Постановления Правительства Российской Федерации от 31 декабря 2010 г. №1233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42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2.3</w:t>
            </w:r>
          </w:p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субъектах Российской Федерации будут актуализированы и утверждены региональные программы «Развитие детского здравоохранения, включая создание современной инфраструктуры оказания медицинской помощи детям»."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​В 85 субъектах Российской Федерации на основании единого плана по достижению национальных целей на период до 2024 и на плановый период до 2030 г., будут актуализированы региональные программы «Развитие детского здравоохранения, включая создание современно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 инфраструктуры оказания медицинской помощи детям» включающие мероприятия по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4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обеспечению доступности и созданию современной инфраструктуры оказания медицинской помощи детям в больницах, детских поликлиниках/поликлинических отделений медицинских организаций.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Мероприятия региональных программ будут обеспечены соответствующим финансир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ованием.</w:t>
            </w:r>
          </w:p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"Подготовлены и направлены в субъекты Российской Федерации Требования к разработке региональных программ «Развитие детского здравоохранения, включая создание современной инфраструктуры оказания медицинской помощи детям». Требования учтены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актуализации региональной программы."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14.02.2021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4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31.05.2021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опубликован"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Обеспечено развитие профилактического направления в педиатрии и раннее взятие на диспансерный учет детей с впервые выявленными</w:t>
            </w:r>
          </w:p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хроническими заболеваниями</w:t>
            </w:r>
          </w:p>
        </w:tc>
      </w:tr>
      <w:tr w:rsidR="002A0043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3.1</w:t>
            </w:r>
          </w:p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"Расширение программы иммунизации детского населения за счет регионального календаря профилактических прививок"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Расширение программы иммунизации детского населения за счет регионального календаря профилактических прививок направлено на снижение заболеваемости и смертности детского населения от управляемых инфекционных заболеваний. По данному мероприятию будет прове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дена дополнительная вакцинация детского населения из групп риска (дети, имеющие хронические заболевания, в первую очередь органов дыхания, сердечно-сосудистой системы, дети с врожденными пороками развития, дети, проживающие в домах ребенка) в первую очеред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 против пневмококковых инфекций, менингококковых инфекций, ветряной оспы.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5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вакцинации среди детей групп риска позволит  обеспечить экономию средств ОМС, областного бюджета на лечение заболеваний и их осложнений, реабилитационные мероприятия, будет способствовать улучшению качества жизни детей, профилактики инвалидизаци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среди детского населения Иркутской области. </w:t>
            </w:r>
          </w:p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Ярошенко О.Н.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по итогам года об охвате детей группы риска дополнительной вакцинацией от числа подлежащих на основании отчетов от руководителей медицинских организаций, подвед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омственных министерству здравоохранения Иркутской области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4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Ярошенко О.Н.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Ярошенко О.Н.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Ярошенко О.Н.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Ярошенко 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оплата поставленных товаров, выполненных работ, оказанных услуг по государственному (муниципальному) контракту"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по итогам года об охвате детей группы риска дополнительной вакцинацией от числа подлежащих на основании отчетов от руководителей медицинских организаций, подв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едомственных министерству здравоохранения Иркутской области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по итогам года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 охвате детей группы риска дополнительной вакцинацией от числа подлежащих на основании отчетов от руководителей медицинских организаций, подведомственных министерству здравоохранения Иркутской области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утверждено распределение вакцин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в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услуги (выполнения работы) подготовлено материально-техническое (кадровое) обеспечение"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по итогам года об охвате детей группы риска дополнительной вакцинацией от числа подлежащих на основании отчетов от руководителей медицинских организаций, подведомственных министерству здравоохранения Иркутской области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утверждено распределение вакцин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по итогам года об охвате детей группы риска дополнительной вакцинацией от числа подлежащих на основании отчетов от руководителей медицинских организаций, подведомственных министерству здравоохранения Иркутской области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в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приемка поставленных товаров, выполненных работ, оказанных услуг"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утверждено распределение вакцин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по итогам года об охвате детей группы риска дополнительной вакцинацией от числа подлежащих на основании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отчетов от руководителей медицинских организаций, подведомственных министерству здравоохранения Иркутской области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3.2</w:t>
            </w:r>
          </w:p>
          <w:p w:rsidR="002A0043" w:rsidRDefault="002A0043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"Будет увеличен охват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2019 году в рамках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профилактическими медицинскими осмотрами детей в возрасте 15-17 лет в рамках реализации приказа Минздрава России от 10 августа 2017 г. № 514н «О Порядке проведения профилактических медицинских осмотров несовершеннолетних»: девочек - врачами акушерами-гинек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ологами; мальчиков - врачами детскими урологами-андрологами"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Программы государственных гарантий бесплатного оказания гражданам медицинской помощи на 2019 год и на плановый период 2020 и 2021 годов  предусмотрено увеличение норматива объема медицинской помощи в амбулаторных условиях, оказанной с профилактическими и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ными целями, в том числе впервые будет установлен норматив для проведения профилактических медицинских осмотров и норматив финансовых затрат на проведение этих осмотров. 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Начиная с 2019 года, министерством здравоохранения Иркутской области в рамках региона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льных программ будет проведено ежегодно не менее 4 информационно-коммуникационных мероприятий (круглые столы, конференции, лекции, школы, в том числе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интерактивном режиме, при участии средств массовой информации, издание печатных агитационных материалов) по вопросам необходимости проведения профилактических медицинских осмотров несовершеннолетних: девочек – врачами акушерами-гинекологами; мальчиков –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врачами детскими урологами-андрологами. Также будут проведены   разъяснительные работы с подростками и их родителями/законными представителями в отношении необходимости проведения профилактических медицинских осмотров.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Указанные меры позволят увеличить охв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ат профилактическими медицинскими осмотрами детей в возрасте 15-17 лет до 80% на 31.12.2024г, что в свою очередь будет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способствовать раннему выявлению и лечению имеющейся патологии, предотвратить нарушения репродуктивного здоровья в будущем путем профилактических и реабилитационных мероприятий.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Кроме того, Федеральной службой по надзору в сфере здравоохранения и Федеральн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ым фондом обязательного медицинского страхования будут проводиться выборочные проверочные мероприятия (аудиты), направленные на улучшение качества проведения профилактических медицинских осмотров несовершеннолетних.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9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1 квартал не менее 100 информационно-коммуникационных мероприятий, направленных на формирование и поддержание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31.03.2019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Докладная записка Докладная записка на основании информации руководителей органов государственной власти субъектов Российской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здорового образа жизни, а также по вопросам необходимости проведения профилактических медицинских осмотров несовершеннолетних: девочек – врачами акушерами-гинекологами; мальчиков – врачами детскими урологами-андрологами среди детей и их родителей/законных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представителей, педагогических работников образовательных организаций"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в сфере охраны здоровья для формирования отчета в ПК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42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"Проведены в 1 квартале по 2 субъектам выборочные проверки (аудиты) качества и/или контрольно-экспертные мероприятия по проведению профилактических медицинских осмотров несовершеннолетних: девочек - врачами акушерами-гинекологами; мальчик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 - врачами детскими урологами-андрологами"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Байбарина Е.Н.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Докладная записка Докладная записка на основании писем от Росздравнадзора и ФФОМС о проведении выборочных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роверок (аудитов) качества и/или контрольно-экспертных мероприятий по проведению профилактических медицинских осмотров несовершеннолетних: девочек - врачами акушерами-гинекологами; мальчиков - врачами детскими урологами-андрологами для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4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формирования отчета в ПК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2 квартал 2019 г не менее 100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30.06.2019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3 квартал не менее 150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3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25.12.2019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руководителей медицинских организаций, подведомственных министерству здравоохранения Иркутской области, о проведении профилактических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осмотров детей в возрасте 15-17 лет в рамках реализации приказа Минздрава России от 10 августа 2017г. №514н «О Порядке проведения профилактических медицинских осмотров несовершеннолетних»: девочек – врачами акушерами-гинекологами; мальчиков – врачами детск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ими урологами-андрологами для формирования отчета в Министерство здравоохранения Российской Федерации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4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4 квартал 2019г не менее 150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31.03.2020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Голенецкая 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 квартал 2020г не менее 100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информации руководителей медицинских организаций, подведомственных министерству здравоохранения Иркутской области, в Министе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2 квартал не менее 100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3 квартал 2020г не менее 150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30.09.2020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руководителей медицинских организаций, подведомственных министерству здравоохранения Иркутской области,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25.12.2020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здравоохранения Иркутской области, о проведении профилактических осмотров детей в возрасте 15-17 лет в рамках реализации приказа Минздрава России от 10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августа 2017г. №514н «О Порядке проведения профилактических медицинских осмотров несовершеннолетних»: девочек – врачами акушерами-гинекологами; мальчиков – врачами детскими урологами-андрологами для формирования отчета в Министерство здравоохранения Росси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0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07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6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4 квартал не менее 150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руководителей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организаций, подведомственных министерству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1 квартал не менее 1 информационно-коммуникационного мероприятия, направленного на формирование и поддержание здорового образа жизни, а также по вопросам необходимости проведения профилактических медицинских осмотров несовер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шеннолетних: девочек – врачами акушерами-гинекологами; мальчиков – врачами детскими урологами-андрологами среди детей и их родителей/законных представителей, педагогических работников образовательных организаций"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70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1 квартал 2021г не менее 1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руководителей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иными результатами и контрольными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организаций, подведомственных министерству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2 квартал 2021 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2 квартал 2021г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результатами и контрольными точками отсутст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здравоохранения Иркутс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3 квартал не менее 2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29.09.2021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3 квартал 2021г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4 квартал 2021 г. не менее 2 информационно-коммуникационных мероприятий, направленных на формирование и поддержание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здорового образа жизни среди детей и их родителей/законных представителей ", 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требуется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4 квартал 2021г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1 квартал не менее 1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информационно-коммуникационного мероприятия, направленного на формирование и поддержание здорового образа жизни, а также по вопросам необходимости проведения профилактических медицинских осмотров несовершеннолетних: девочек – врачами акушерами-гинекологами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 мальчиков – врачами детскими урологами-андрологами среди детей и их родителей/законных представителей, педагогических работников образовательных организаций",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1 квартал 2022г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68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2 квартал 2022г не менее 1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руководителей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иными результатами и контрольными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организаций, подведомственных министерству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2 квартал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3 квартал не менее 2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29.09.2022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ьтатами и контрольными точками отсутст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3 квартал 2022г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4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 здравоохранения Иркутской области, о проведении профилактических осмотров детей в возрасте 15-17 лет в рамках реализации приказа Минздрава России от 10 августа 2017г. №514н «О Порядке проведения профилактических медицинских осмотров несовершеннолетних»: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девочек – врачами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4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акушерами-гинекологами; мальчиков – врачами детскими урологами-андрологами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4 квартал не менее 2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требуется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требуется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4 квартал 2022г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руководителей медицинских организаций, подведомственных министерству здравоохранения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1 квартал не менее 1 информационно-коммуникационного мероприятия, направленного на формирование и поддержание здорового образа жизни, а также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ыми результатами и контрольными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вопросам необходимости проведения профилактических медицинских осмотров несовершеннолетних: девочек – врачами акушерами-гинекологами; мальчиков – врачами детскими урологами-андрологами среди детей и их родителей/законных представителей, педагогических 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аботников образовательных организаций"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1 квартал 2023г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здравоохранения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2 квартал не менее 1 информационно-коммуникационного мероприятия, направленного на формирование и поддержание здорового образа жизни среди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результатами и контрольными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КТ реализуется на федеральном уровне (Росздравнадзор, ФФОМС)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2 квартал 2023г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3 квартал не менее 2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29.09.2023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3 квартал 2023г не менее 1 информационно-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руководителей медицинских организаций,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едомственных министерству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4 квартал не менее 2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требуется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4 квартал 2023г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здравоохранения 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1 квартал не менее 1 информационно-коммуникационного мероприятия, направленного на формирование и поддержание здорового образа жизни, а также по вопросам необходимости проведения профилактических медицинских осмотров несовер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шеннолетних: девочек – врачами акушерами-гинекологами; мальчиков – врачами детскими урологами-андрологами среди детей и их родителей/законных представителей, педагогических работников образовательных организаций"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25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1 квартал 2024г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здравоохранения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2 квартал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2 квартал 2024г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на основании информации руководителей медицинских организаций, подведомственных министерству здравоохранения Иркутской области, в Министерство здравоох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ранения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представителей"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3 квартал не менее 2 информационно-коммуникационных мероприятий, направленных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29.09.2024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3 квартал 2024г не менее 1 информационно-коммуникационного мероприятия, направленного на формирование и поддержание здорового образа жизни среди детей и их родителей/законных представителей 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руководителей медицинских организаций, подведомственных министерству здравоохранения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Иркутской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руководителей медицинских организаций, подведомственных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министерству здравоохранения Иркутской области, о проведении профилактических осмотров детей в возрасте 15-17 лет в рамках реализации приказа Минздрава России от 10 августа 2017г. №514н «О Порядке проведения профилактических медицинских осмотров несовершен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нолетних»: девочек – врачами акушерами-гинекологами; мальчиков – врачами детскими урологами-андрологами для формирования отчета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6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4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4 квартал не менее 2 информационно-коммуникационных мероприятий, направленных на формирование и поддержание здорового образа жизни среди детей и их родителей/законных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льными точкам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представителей 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требуется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3.2.50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требуется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3.2.51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4 квартал 2024г не менее 1 информационно-коммуникационного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на основании информации руководителей медицинских организаций, подведомственных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мероприятия, направленного на формирование и поддержание здорового образа жизни среди детей и их родителей/законных представителей"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министерству здравоохранения Иркутск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области, в Министерство здравоохранения Российской Федерации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3.3</w:t>
            </w:r>
          </w:p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"Увеличена доля детей в возрасте 0-17 лет, охваченных профилактическими осмотрами"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 2021 года, органами государственной власти субъектов Российской Федерации в сфере охраны здоровья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рамках региональных программ будут проводиться   информационно-коммуникационные мероприятия, направленных на формирование и поддержание здорового образа жизни среди детей и их родителей/законных представителей, в том числе, по вопросам необходимости провед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ения профилактических медицинских осмотров несовершеннолетних. 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Указанные меры позволят 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7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7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увеличить охват профилактическими медицинскими осмотрами детей в возрасте с 0-17 лет до 95% к 2024г, что в свою очередь будет способствовать раннему выявлению и лечению имеющейся патологии, предотвратить нарушения  здоровья в будущем путем профилактических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реабилитационных мероприятий.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Кроме того, Федеральной службой по надзору в сфере здравоохранения и Федеральным фондом обязательного медицинского страхования будут проводиться выборочные проверочные мероприятия (аудиты), направленные на улучшение качеств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проведения профилактических медицинских осмотров несовершеннолетних.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247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"Охвачено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в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первое полугодие не менее 5 информационно-коммуникационных мероприятий, направленных на формирование и поддержание здорового образа жизни детей с 0-17 лет и их родителей (законных представителей)."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29.09.2021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год не менее 1000 информационно-коммуникационных мероприятий, направленных на формирование и поддержание здорового образа жизни детей с 0-17 лет, их родителей ( законных представителей).",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осмотрами.", 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"Охвачено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в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детей в возрасте 0-17 лет профилактическими осмотрами.", 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первое полугодие не менее 5 информационно-коммуникационных мероприятий, направленных на формирование и поддержание здорового образа жизни детей с 0-17 лет и их родителей (законных представителей)."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29.09.2022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ся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"Проведено за год не менее 10 информационно-коммуникационных мероприятий, направленных на формирование и поддержание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здорового образа жизни детей с 0-17 лет, их родителей ( законных представителей)."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первое полугодие не менее 5 информационно-коммуникационных мероприятий, направленных на формирование и поддержание здорового образа жизни детей с 0-17 лет и их родителей (законных представителей)."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29.09.2023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требуется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год не менее 10 информационно-коммуникационных мероприятий, направленных на формирование и поддержание здорового образа жизни детей с 0-17 лет, их родителей ( законных представителей)."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первое полугодие не менее 5 информационно-коммуникационных мероприятий, направленных на формирование и поддержание здорового образа жизни детей с 0-17 лет и их родителей (законных представителей)."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29.06.2024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"Охвачено 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29.09.2024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требуется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"Проведено за год не менее 10 информационно-коммуникационных мероприятий, направленных на формирование и поддержание здорового образа жизни детей с 0-17 лет, их родителей ( законных представителей)."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"Охвачено 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в 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детей в возрасте 0-17 лет профилактическими осмотрами."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работе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  <w:tr w:rsidR="002A004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2A0043" w:rsidRDefault="002A004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2A0043" w:rsidRDefault="002A004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2A0043" w:rsidRDefault="002A004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A0043" w:rsidRDefault="002A0043"/>
        </w:tc>
      </w:tr>
      <w:tr w:rsidR="002A004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3.3.35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Матысик Т.А.</w:t>
            </w:r>
          </w:p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2A0043" w:rsidRDefault="002A0043"/>
        </w:tc>
      </w:tr>
      <w:tr w:rsidR="002A004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2A004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2A0043" w:rsidRDefault="002A004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2A0043"/>
        </w:tc>
      </w:tr>
    </w:tbl>
    <w:p w:rsidR="002A0043" w:rsidRDefault="002A0043">
      <w:pPr>
        <w:sectPr w:rsidR="002A0043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2A0043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148</w:t>
            </w:r>
          </w:p>
        </w:tc>
        <w:tc>
          <w:tcPr>
            <w:tcW w:w="14" w:type="dxa"/>
          </w:tcPr>
          <w:p w:rsidR="002A0043" w:rsidRDefault="002A0043"/>
        </w:tc>
      </w:tr>
      <w:tr w:rsidR="002A0043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2A0043" w:rsidRDefault="002A0043"/>
        </w:tc>
        <w:tc>
          <w:tcPr>
            <w:tcW w:w="14" w:type="dxa"/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2A0043" w:rsidRDefault="002A0043"/>
        </w:tc>
        <w:tc>
          <w:tcPr>
            <w:tcW w:w="14" w:type="dxa"/>
          </w:tcPr>
          <w:p w:rsidR="002A0043" w:rsidRDefault="002A0043"/>
        </w:tc>
      </w:tr>
      <w:tr w:rsidR="002A0043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573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Общие организационные мероприятия по региональному проекту</w:t>
            </w:r>
          </w:p>
          <w:p w:rsidR="002A0043" w:rsidRDefault="002A0043"/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Матысик Т.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начальника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Расширение программы иммунизации детского населения за счет регионального календаря профилактических прививок</w:t>
            </w:r>
          </w:p>
          <w:p w:rsidR="002A0043" w:rsidRDefault="002A0043"/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симуляционных центрах будут обучены специалисты Иркутской области в области перинатологии, неонатологии и педиатрии</w:t>
            </w:r>
          </w:p>
          <w:p w:rsidR="002A0043" w:rsidRDefault="002A0043"/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увеличен охват профилактическими медицинскими осмотрами детей в возрасте 15-17 лет в рамках реализации приказа Минздрава России от 10 августа 2017 г. № 514н «О Порядке проведения профилактических медицинских осмотров несовершеннолетних»: девочек - вр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ачами акушерами-гинекологами; мальчиков - врачами детскими урологами-андрологами</w:t>
            </w:r>
          </w:p>
          <w:p w:rsidR="002A0043" w:rsidRDefault="002A0043"/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Будет оказана медицинская помощь женщинам в период беременности, родов и в послеродовый период, в том числе за счет средств родовых сертификатов</w:t>
            </w:r>
          </w:p>
          <w:p w:rsidR="002A0043" w:rsidRDefault="002A0043"/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301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2A0043"/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будут актуализированы и утверждены региональные программы «Развитие детского здравоохранения, включая создание современной инфраструктуры оказания медицинской помощи детям».</w:t>
            </w:r>
          </w:p>
          <w:p w:rsidR="002A0043" w:rsidRDefault="002A0043"/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Данилова А.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Первый 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Сандаков Я. П.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Увеличена доля детей в возрасте 0-17 лет, охваченных профилактическими осмотрами</w:t>
            </w:r>
          </w:p>
          <w:p w:rsidR="002A0043" w:rsidRDefault="002A0043"/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Детские поликлиники/детские поликлинические отделения медицинских организаций субъектов Российской Федерации реализуют организационно-планировочные решения внутренних пространств, обеспечивающих комфортность пребывания детей в соответствии с приказом Минзд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рава России от 7 марта 2018 г. № 92н «Об утверждении Положения об организации оказания первичной медико-санитарной помощи детям»</w:t>
            </w:r>
          </w:p>
          <w:p w:rsidR="002A0043" w:rsidRDefault="002A0043"/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Детские поликлиники/детские поликлинические отделения медицинских организаций субъектов Российской Федерации будут дооснащены медицинскими изделиями в соответствии с приказом Минздрава России от 7 марта 2018 г. № 92н «Об утверждении Положения об организаци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оказания первичной медико-санитарной помощи детям»</w:t>
            </w:r>
          </w:p>
          <w:p w:rsidR="002A0043" w:rsidRDefault="002A0043"/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  <w:tr w:rsidR="002A0043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Суборов М.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2A0043" w:rsidRDefault="000B188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2A0043" w:rsidRDefault="002A0043"/>
        </w:tc>
      </w:tr>
    </w:tbl>
    <w:p w:rsidR="00000000" w:rsidRDefault="000B188A"/>
    <w:sectPr w:rsidR="00000000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043"/>
    <w:rsid w:val="000B188A"/>
    <w:rsid w:val="00137923"/>
    <w:rsid w:val="002A0043"/>
    <w:rsid w:val="004B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EE5D3"/>
  <w15:docId w15:val="{5E03F8A9-FD1C-4F5B-847E-DFAFC38A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88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1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148</Pages>
  <Words>27786</Words>
  <Characters>158381</Characters>
  <Application>Microsoft Office Word</Application>
  <DocSecurity>0</DocSecurity>
  <Lines>1319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RP_Detskoe_zdravooxranenie_</vt:lpstr>
    </vt:vector>
  </TitlesOfParts>
  <Company>Stimulsoft Reports 2019.3.4 from 5 August 2019</Company>
  <LinksUpToDate>false</LinksUpToDate>
  <CharactersWithSpaces>185796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RP_Detskoe_zdravooxranenie_</dc:title>
  <dc:subject>RP_Detskoe_zdravooxranenie_</dc:subject>
  <dc:creator/>
  <cp:keywords/>
  <dc:description/>
  <cp:lastModifiedBy>Елена В. Хиртухеева</cp:lastModifiedBy>
  <cp:revision>4</cp:revision>
  <cp:lastPrinted>2023-08-25T07:45:00Z</cp:lastPrinted>
  <dcterms:created xsi:type="dcterms:W3CDTF">2023-08-25T08:59:00Z</dcterms:created>
  <dcterms:modified xsi:type="dcterms:W3CDTF">2023-08-25T07:47:00Z</dcterms:modified>
</cp:coreProperties>
</file>